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20F" w:rsidRDefault="00B3220F" w:rsidP="00B3220F">
      <w:pPr>
        <w:ind w:firstLineChars="750" w:firstLine="3300"/>
        <w:rPr>
          <w:rFonts w:ascii="微软雅黑" w:hAnsi="微软雅黑" w:hint="eastAsia"/>
          <w:sz w:val="44"/>
          <w:szCs w:val="44"/>
        </w:rPr>
      </w:pPr>
    </w:p>
    <w:p w:rsidR="00B3220F" w:rsidRPr="00416EFC" w:rsidRDefault="00B3220F" w:rsidP="00B626F3">
      <w:pPr>
        <w:jc w:val="center"/>
        <w:rPr>
          <w:rFonts w:ascii="微软雅黑" w:hAnsi="微软雅黑"/>
          <w:b/>
          <w:sz w:val="72"/>
          <w:szCs w:val="72"/>
        </w:rPr>
      </w:pPr>
      <w:r w:rsidRPr="00416EFC">
        <w:rPr>
          <w:rFonts w:ascii="微软雅黑" w:hAnsi="微软雅黑" w:hint="eastAsia"/>
          <w:b/>
          <w:sz w:val="72"/>
          <w:szCs w:val="72"/>
        </w:rPr>
        <w:t>湖北轻工职业技术学院</w:t>
      </w:r>
    </w:p>
    <w:p w:rsidR="005A2D13" w:rsidRPr="00416EFC" w:rsidRDefault="00B3220F" w:rsidP="00B626F3">
      <w:pPr>
        <w:jc w:val="center"/>
        <w:rPr>
          <w:rFonts w:ascii="微软雅黑" w:hAnsi="微软雅黑"/>
          <w:b/>
          <w:sz w:val="72"/>
          <w:szCs w:val="72"/>
        </w:rPr>
      </w:pPr>
      <w:r w:rsidRPr="00416EFC">
        <w:rPr>
          <w:rFonts w:ascii="微软雅黑" w:hAnsi="微软雅黑" w:hint="eastAsia"/>
          <w:b/>
          <w:sz w:val="72"/>
          <w:szCs w:val="72"/>
        </w:rPr>
        <w:t>“十三五</w:t>
      </w:r>
      <w:r w:rsidRPr="00416EFC">
        <w:rPr>
          <w:rFonts w:ascii="微软雅黑" w:hAnsi="微软雅黑"/>
          <w:b/>
          <w:sz w:val="72"/>
          <w:szCs w:val="72"/>
        </w:rPr>
        <w:t>”</w:t>
      </w:r>
      <w:r w:rsidRPr="00416EFC">
        <w:rPr>
          <w:rFonts w:ascii="微软雅黑" w:hAnsi="微软雅黑" w:hint="eastAsia"/>
          <w:b/>
          <w:sz w:val="72"/>
          <w:szCs w:val="72"/>
        </w:rPr>
        <w:t>发展规划</w:t>
      </w:r>
    </w:p>
    <w:p w:rsidR="005A2D13" w:rsidRDefault="005A2D13" w:rsidP="005A2D13">
      <w:pPr>
        <w:ind w:firstLineChars="450" w:firstLine="2340"/>
        <w:rPr>
          <w:rFonts w:ascii="微软雅黑" w:hAnsi="微软雅黑"/>
          <w:sz w:val="52"/>
          <w:szCs w:val="52"/>
        </w:rPr>
      </w:pPr>
    </w:p>
    <w:p w:rsidR="00B626F3" w:rsidRPr="005A2D13" w:rsidRDefault="00B626F3" w:rsidP="005A2D13">
      <w:pPr>
        <w:ind w:firstLineChars="450" w:firstLine="2340"/>
        <w:rPr>
          <w:rFonts w:ascii="微软雅黑" w:hAnsi="微软雅黑"/>
          <w:sz w:val="52"/>
          <w:szCs w:val="52"/>
        </w:rPr>
      </w:pPr>
    </w:p>
    <w:p w:rsidR="00B3220F" w:rsidRDefault="00B3220F" w:rsidP="00984E11">
      <w:pPr>
        <w:tabs>
          <w:tab w:val="left" w:pos="7720"/>
        </w:tabs>
        <w:ind w:firstLineChars="500" w:firstLine="2200"/>
        <w:rPr>
          <w:rFonts w:ascii="微软雅黑" w:hAnsi="微软雅黑"/>
          <w:sz w:val="44"/>
          <w:szCs w:val="44"/>
        </w:rPr>
      </w:pPr>
      <w:r>
        <w:rPr>
          <w:rFonts w:ascii="微软雅黑" w:hAnsi="微软雅黑"/>
          <w:noProof/>
          <w:sz w:val="44"/>
          <w:szCs w:val="44"/>
        </w:rPr>
        <w:drawing>
          <wp:inline distT="0" distB="0" distL="0" distR="0">
            <wp:extent cx="2689644" cy="2689644"/>
            <wp:effectExtent l="19050" t="0" r="0" b="0"/>
            <wp:docPr id="1" name="图片 1" descr="E:\桌面\dcc451da81cb39dbf986d66fd7160924ab1830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桌面\dcc451da81cb39dbf986d66fd7160924ab183040.png"/>
                    <pic:cNvPicPr>
                      <a:picLocks noChangeAspect="1" noChangeArrowheads="1"/>
                    </pic:cNvPicPr>
                  </pic:nvPicPr>
                  <pic:blipFill>
                    <a:blip r:embed="rId8" cstate="print"/>
                    <a:srcRect/>
                    <a:stretch>
                      <a:fillRect/>
                    </a:stretch>
                  </pic:blipFill>
                  <pic:spPr bwMode="auto">
                    <a:xfrm>
                      <a:off x="0" y="0"/>
                      <a:ext cx="2695368" cy="2695368"/>
                    </a:xfrm>
                    <a:prstGeom prst="rect">
                      <a:avLst/>
                    </a:prstGeom>
                    <a:noFill/>
                    <a:ln w="9525">
                      <a:noFill/>
                      <a:miter lim="800000"/>
                      <a:headEnd/>
                      <a:tailEnd/>
                    </a:ln>
                  </pic:spPr>
                </pic:pic>
              </a:graphicData>
            </a:graphic>
          </wp:inline>
        </w:drawing>
      </w:r>
      <w:r w:rsidR="005A2D13">
        <w:rPr>
          <w:rFonts w:ascii="微软雅黑" w:hAnsi="微软雅黑" w:hint="eastAsia"/>
          <w:sz w:val="44"/>
          <w:szCs w:val="44"/>
        </w:rPr>
        <w:t xml:space="preserve"> </w:t>
      </w:r>
      <w:r w:rsidR="005A2D13">
        <w:rPr>
          <w:rFonts w:ascii="微软雅黑" w:hAnsi="微软雅黑"/>
          <w:sz w:val="44"/>
          <w:szCs w:val="44"/>
        </w:rPr>
        <w:tab/>
      </w:r>
    </w:p>
    <w:p w:rsidR="005A2D13" w:rsidRDefault="005A2D13" w:rsidP="005A2D13">
      <w:pPr>
        <w:ind w:firstLineChars="600" w:firstLine="2640"/>
        <w:rPr>
          <w:rFonts w:ascii="微软雅黑" w:hAnsi="微软雅黑" w:hint="eastAsia"/>
          <w:sz w:val="44"/>
          <w:szCs w:val="44"/>
        </w:rPr>
      </w:pPr>
    </w:p>
    <w:p w:rsidR="004604BB" w:rsidRDefault="004604BB" w:rsidP="005A2D13">
      <w:pPr>
        <w:ind w:firstLineChars="600" w:firstLine="2640"/>
        <w:rPr>
          <w:rFonts w:ascii="微软雅黑" w:hAnsi="微软雅黑"/>
          <w:sz w:val="44"/>
          <w:szCs w:val="44"/>
        </w:rPr>
      </w:pPr>
      <w:bookmarkStart w:id="0" w:name="_GoBack"/>
      <w:bookmarkEnd w:id="0"/>
    </w:p>
    <w:p w:rsidR="00B3220F" w:rsidRDefault="005A2D13" w:rsidP="004604BB">
      <w:pPr>
        <w:ind w:firstLineChars="550" w:firstLine="2420"/>
        <w:rPr>
          <w:rFonts w:ascii="微软雅黑" w:hAnsi="微软雅黑"/>
          <w:sz w:val="44"/>
          <w:szCs w:val="44"/>
        </w:rPr>
      </w:pPr>
      <w:r>
        <w:rPr>
          <w:rFonts w:ascii="微软雅黑" w:hAnsi="微软雅黑" w:hint="eastAsia"/>
          <w:sz w:val="44"/>
          <w:szCs w:val="44"/>
        </w:rPr>
        <w:t>二零一六年六月</w:t>
      </w:r>
    </w:p>
    <w:p w:rsidR="007E6AC2" w:rsidRPr="00B3220F" w:rsidRDefault="007E6AC2" w:rsidP="00B3220F">
      <w:pPr>
        <w:ind w:firstLineChars="750" w:firstLine="3300"/>
        <w:rPr>
          <w:rFonts w:ascii="微软雅黑" w:hAnsi="微软雅黑"/>
          <w:sz w:val="44"/>
          <w:szCs w:val="44"/>
        </w:rPr>
      </w:pPr>
      <w:r w:rsidRPr="00B3220F">
        <w:rPr>
          <w:rFonts w:ascii="微软雅黑" w:hAnsi="微软雅黑" w:hint="eastAsia"/>
          <w:sz w:val="44"/>
          <w:szCs w:val="44"/>
        </w:rPr>
        <w:lastRenderedPageBreak/>
        <w:t xml:space="preserve">目  </w:t>
      </w:r>
      <w:r w:rsidR="002F5AEF" w:rsidRPr="00B3220F">
        <w:rPr>
          <w:rFonts w:ascii="微软雅黑" w:hAnsi="微软雅黑" w:hint="eastAsia"/>
          <w:sz w:val="44"/>
          <w:szCs w:val="44"/>
        </w:rPr>
        <w:t xml:space="preserve">  </w:t>
      </w:r>
      <w:r w:rsidRPr="00B3220F">
        <w:rPr>
          <w:rFonts w:ascii="微软雅黑" w:hAnsi="微软雅黑" w:hint="eastAsia"/>
          <w:sz w:val="44"/>
          <w:szCs w:val="44"/>
        </w:rPr>
        <w:t xml:space="preserve">  录</w:t>
      </w:r>
    </w:p>
    <w:p w:rsidR="007E6AC2" w:rsidRPr="001F01B0" w:rsidRDefault="007E6AC2" w:rsidP="007E6AC2">
      <w:pPr>
        <w:rPr>
          <w:rFonts w:asciiTheme="majorEastAsia" w:eastAsiaTheme="majorEastAsia" w:hAnsiTheme="majorEastAsia"/>
          <w:sz w:val="28"/>
          <w:szCs w:val="28"/>
        </w:rPr>
      </w:pPr>
      <w:r w:rsidRPr="001F01B0">
        <w:rPr>
          <w:rFonts w:asciiTheme="majorEastAsia" w:eastAsiaTheme="majorEastAsia" w:hAnsiTheme="majorEastAsia" w:hint="eastAsia"/>
          <w:sz w:val="28"/>
          <w:szCs w:val="28"/>
        </w:rPr>
        <w:t>一、制定我院“十三五”发展规划的基础及面临的新形势</w:t>
      </w:r>
      <w:r w:rsidR="00EE1A8A">
        <w:rPr>
          <w:rFonts w:asciiTheme="majorEastAsia" w:eastAsiaTheme="majorEastAsia" w:hAnsiTheme="majorEastAsia" w:hint="eastAsia"/>
          <w:sz w:val="28"/>
          <w:szCs w:val="28"/>
        </w:rPr>
        <w:t>……</w:t>
      </w:r>
      <w:proofErr w:type="gramStart"/>
      <w:r w:rsidR="00EE1A8A">
        <w:rPr>
          <w:rFonts w:asciiTheme="majorEastAsia" w:eastAsiaTheme="majorEastAsia" w:hAnsiTheme="majorEastAsia" w:hint="eastAsia"/>
          <w:sz w:val="28"/>
          <w:szCs w:val="28"/>
        </w:rPr>
        <w:t>…</w:t>
      </w:r>
      <w:proofErr w:type="gramEnd"/>
      <w:r w:rsidR="00EE1A8A">
        <w:rPr>
          <w:rFonts w:asciiTheme="majorEastAsia" w:eastAsiaTheme="majorEastAsia" w:hAnsiTheme="majorEastAsia" w:hint="eastAsia"/>
          <w:sz w:val="28"/>
          <w:szCs w:val="28"/>
        </w:rPr>
        <w:t xml:space="preserve">  3</w:t>
      </w:r>
    </w:p>
    <w:p w:rsidR="007E6AC2" w:rsidRPr="001F01B0" w:rsidRDefault="007E6AC2" w:rsidP="007E6AC2">
      <w:pPr>
        <w:rPr>
          <w:rFonts w:asciiTheme="majorEastAsia" w:eastAsiaTheme="majorEastAsia" w:hAnsiTheme="majorEastAsia"/>
          <w:sz w:val="28"/>
          <w:szCs w:val="28"/>
        </w:rPr>
      </w:pPr>
      <w:r w:rsidRPr="001F01B0">
        <w:rPr>
          <w:rFonts w:asciiTheme="majorEastAsia" w:eastAsiaTheme="majorEastAsia" w:hAnsiTheme="majorEastAsia" w:hint="eastAsia"/>
          <w:sz w:val="28"/>
          <w:szCs w:val="28"/>
        </w:rPr>
        <w:t>（一） “十二五”期间我院取得的主要成绩</w:t>
      </w:r>
      <w:r w:rsidR="00EE1A8A">
        <w:rPr>
          <w:rFonts w:asciiTheme="majorEastAsia" w:eastAsiaTheme="majorEastAsia" w:hAnsiTheme="majorEastAsia" w:hint="eastAsia"/>
          <w:sz w:val="28"/>
          <w:szCs w:val="28"/>
        </w:rPr>
        <w:t>……</w:t>
      </w:r>
      <w:proofErr w:type="gramStart"/>
      <w:r w:rsidR="00EE1A8A">
        <w:rPr>
          <w:rFonts w:asciiTheme="majorEastAsia" w:eastAsiaTheme="majorEastAsia" w:hAnsiTheme="majorEastAsia" w:hint="eastAsia"/>
          <w:sz w:val="28"/>
          <w:szCs w:val="28"/>
        </w:rPr>
        <w:t>…………………</w:t>
      </w:r>
      <w:proofErr w:type="gramEnd"/>
      <w:r w:rsidR="00EE1A8A">
        <w:rPr>
          <w:rFonts w:asciiTheme="majorEastAsia" w:eastAsiaTheme="majorEastAsia" w:hAnsiTheme="majorEastAsia" w:hint="eastAsia"/>
          <w:sz w:val="28"/>
          <w:szCs w:val="28"/>
        </w:rPr>
        <w:t xml:space="preserve"> 3</w:t>
      </w:r>
      <w:r w:rsidR="00B3220F" w:rsidRPr="001F01B0">
        <w:rPr>
          <w:rFonts w:asciiTheme="majorEastAsia" w:eastAsiaTheme="majorEastAsia" w:hAnsiTheme="majorEastAsia" w:hint="eastAsia"/>
          <w:sz w:val="28"/>
          <w:szCs w:val="28"/>
        </w:rPr>
        <w:t xml:space="preserve">               </w:t>
      </w:r>
      <w:r w:rsidR="005A2D13" w:rsidRPr="001F01B0">
        <w:rPr>
          <w:rFonts w:asciiTheme="majorEastAsia" w:eastAsiaTheme="majorEastAsia" w:hAnsiTheme="majorEastAsia" w:hint="eastAsia"/>
          <w:sz w:val="28"/>
          <w:szCs w:val="28"/>
        </w:rPr>
        <w:t xml:space="preserve"> </w:t>
      </w:r>
      <w:r w:rsidR="00B3220F" w:rsidRPr="001F01B0">
        <w:rPr>
          <w:rFonts w:asciiTheme="majorEastAsia" w:eastAsiaTheme="majorEastAsia" w:hAnsiTheme="majorEastAsia" w:hint="eastAsia"/>
          <w:sz w:val="28"/>
          <w:szCs w:val="28"/>
        </w:rPr>
        <w:t xml:space="preserve"> </w:t>
      </w:r>
      <w:r w:rsidR="00BD06BA" w:rsidRPr="001F01B0">
        <w:rPr>
          <w:rFonts w:asciiTheme="majorEastAsia" w:eastAsiaTheme="majorEastAsia" w:hAnsiTheme="majorEastAsia" w:hint="eastAsia"/>
          <w:sz w:val="28"/>
          <w:szCs w:val="28"/>
        </w:rPr>
        <w:t xml:space="preserve"> </w:t>
      </w:r>
    </w:p>
    <w:p w:rsidR="007E6AC2" w:rsidRPr="001F01B0" w:rsidRDefault="007E6AC2" w:rsidP="007E6AC2">
      <w:pPr>
        <w:rPr>
          <w:rFonts w:asciiTheme="majorEastAsia" w:eastAsiaTheme="majorEastAsia" w:hAnsiTheme="majorEastAsia"/>
          <w:sz w:val="28"/>
          <w:szCs w:val="28"/>
        </w:rPr>
      </w:pPr>
      <w:r w:rsidRPr="001F01B0">
        <w:rPr>
          <w:rFonts w:asciiTheme="majorEastAsia" w:eastAsiaTheme="majorEastAsia" w:hAnsiTheme="majorEastAsia" w:hint="eastAsia"/>
          <w:sz w:val="28"/>
          <w:szCs w:val="28"/>
        </w:rPr>
        <w:t>（二） “十二五”期间取得的经验与不足</w:t>
      </w:r>
      <w:r w:rsidR="00EE1A8A">
        <w:rPr>
          <w:rFonts w:asciiTheme="majorEastAsia" w:eastAsiaTheme="majorEastAsia" w:hAnsiTheme="majorEastAsia" w:hint="eastAsia"/>
          <w:sz w:val="28"/>
          <w:szCs w:val="28"/>
        </w:rPr>
        <w:t>……</w:t>
      </w:r>
      <w:proofErr w:type="gramStart"/>
      <w:r w:rsidR="00EE1A8A">
        <w:rPr>
          <w:rFonts w:asciiTheme="majorEastAsia" w:eastAsiaTheme="majorEastAsia" w:hAnsiTheme="majorEastAsia" w:hint="eastAsia"/>
          <w:sz w:val="28"/>
          <w:szCs w:val="28"/>
        </w:rPr>
        <w:t>……………………</w:t>
      </w:r>
      <w:proofErr w:type="gramEnd"/>
      <w:r w:rsidR="00EE1A8A">
        <w:rPr>
          <w:rFonts w:asciiTheme="majorEastAsia" w:eastAsiaTheme="majorEastAsia" w:hAnsiTheme="majorEastAsia" w:hint="eastAsia"/>
          <w:sz w:val="28"/>
          <w:szCs w:val="28"/>
        </w:rPr>
        <w:t xml:space="preserve"> 6</w:t>
      </w:r>
      <w:r w:rsidR="00B3220F" w:rsidRPr="001F01B0">
        <w:rPr>
          <w:rFonts w:asciiTheme="majorEastAsia" w:eastAsiaTheme="majorEastAsia" w:hAnsiTheme="majorEastAsia" w:hint="eastAsia"/>
          <w:sz w:val="28"/>
          <w:szCs w:val="28"/>
        </w:rPr>
        <w:t xml:space="preserve">                   </w:t>
      </w:r>
      <w:r w:rsidR="00EC7DC7">
        <w:rPr>
          <w:rFonts w:asciiTheme="majorEastAsia" w:eastAsiaTheme="majorEastAsia" w:hAnsiTheme="majorEastAsia" w:hint="eastAsia"/>
          <w:sz w:val="28"/>
          <w:szCs w:val="28"/>
        </w:rPr>
        <w:t xml:space="preserve"> </w:t>
      </w:r>
    </w:p>
    <w:p w:rsidR="007E6AC2" w:rsidRPr="001F01B0" w:rsidRDefault="007E6AC2" w:rsidP="007E6AC2">
      <w:pPr>
        <w:rPr>
          <w:rFonts w:asciiTheme="majorEastAsia" w:eastAsiaTheme="majorEastAsia" w:hAnsiTheme="majorEastAsia"/>
          <w:sz w:val="28"/>
          <w:szCs w:val="28"/>
        </w:rPr>
      </w:pPr>
      <w:r w:rsidRPr="001F01B0">
        <w:rPr>
          <w:rFonts w:asciiTheme="majorEastAsia" w:eastAsiaTheme="majorEastAsia" w:hAnsiTheme="majorEastAsia" w:hint="eastAsia"/>
          <w:sz w:val="28"/>
          <w:szCs w:val="28"/>
        </w:rPr>
        <w:t>（三） 学院“十三五”发展面临的新形势</w:t>
      </w:r>
      <w:r w:rsidR="00EE1A8A">
        <w:rPr>
          <w:rFonts w:asciiTheme="majorEastAsia" w:eastAsiaTheme="majorEastAsia" w:hAnsiTheme="majorEastAsia" w:hint="eastAsia"/>
          <w:sz w:val="28"/>
          <w:szCs w:val="28"/>
        </w:rPr>
        <w:t>……</w:t>
      </w:r>
      <w:proofErr w:type="gramStart"/>
      <w:r w:rsidR="00EE1A8A">
        <w:rPr>
          <w:rFonts w:asciiTheme="majorEastAsia" w:eastAsiaTheme="majorEastAsia" w:hAnsiTheme="majorEastAsia" w:hint="eastAsia"/>
          <w:sz w:val="28"/>
          <w:szCs w:val="28"/>
        </w:rPr>
        <w:t>……………………</w:t>
      </w:r>
      <w:proofErr w:type="gramEnd"/>
      <w:r w:rsidR="00EE1A8A">
        <w:rPr>
          <w:rFonts w:asciiTheme="majorEastAsia" w:eastAsiaTheme="majorEastAsia" w:hAnsiTheme="majorEastAsia" w:hint="eastAsia"/>
          <w:sz w:val="28"/>
          <w:szCs w:val="28"/>
        </w:rPr>
        <w:t xml:space="preserve"> 7</w:t>
      </w:r>
      <w:r w:rsidR="00B3220F" w:rsidRPr="001F01B0">
        <w:rPr>
          <w:rFonts w:asciiTheme="majorEastAsia" w:eastAsiaTheme="majorEastAsia" w:hAnsiTheme="majorEastAsia" w:hint="eastAsia"/>
          <w:sz w:val="28"/>
          <w:szCs w:val="28"/>
        </w:rPr>
        <w:t xml:space="preserve">                    </w:t>
      </w:r>
    </w:p>
    <w:p w:rsidR="007E6AC2" w:rsidRPr="001F01B0" w:rsidRDefault="007E6AC2" w:rsidP="007E6AC2">
      <w:pPr>
        <w:rPr>
          <w:rFonts w:asciiTheme="majorEastAsia" w:eastAsiaTheme="majorEastAsia" w:hAnsiTheme="majorEastAsia"/>
          <w:sz w:val="28"/>
          <w:szCs w:val="28"/>
        </w:rPr>
      </w:pPr>
      <w:r w:rsidRPr="001F01B0">
        <w:rPr>
          <w:rFonts w:asciiTheme="majorEastAsia" w:eastAsiaTheme="majorEastAsia" w:hAnsiTheme="majorEastAsia" w:hint="eastAsia"/>
          <w:sz w:val="28"/>
          <w:szCs w:val="28"/>
        </w:rPr>
        <w:t>二、“十三五”事业发展的指导思想、主要原则和目标</w:t>
      </w:r>
      <w:r w:rsidR="00EE1A8A" w:rsidRPr="00EE1A8A">
        <w:rPr>
          <w:rFonts w:asciiTheme="majorEastAsia" w:eastAsiaTheme="majorEastAsia" w:hAnsiTheme="majorEastAsia" w:hint="eastAsia"/>
          <w:sz w:val="28"/>
          <w:szCs w:val="28"/>
        </w:rPr>
        <w:t>……</w:t>
      </w:r>
      <w:proofErr w:type="gramStart"/>
      <w:r w:rsidR="00EE1A8A" w:rsidRPr="00EE1A8A">
        <w:rPr>
          <w:rFonts w:asciiTheme="majorEastAsia" w:eastAsiaTheme="majorEastAsia" w:hAnsiTheme="majorEastAsia" w:hint="eastAsia"/>
          <w:sz w:val="28"/>
          <w:szCs w:val="28"/>
        </w:rPr>
        <w:t>……</w:t>
      </w:r>
      <w:proofErr w:type="gramEnd"/>
      <w:r w:rsidR="00EE1A8A">
        <w:rPr>
          <w:rFonts w:asciiTheme="majorEastAsia" w:eastAsiaTheme="majorEastAsia" w:hAnsiTheme="majorEastAsia" w:hint="eastAsia"/>
          <w:sz w:val="28"/>
          <w:szCs w:val="28"/>
        </w:rPr>
        <w:t xml:space="preserve">  8</w:t>
      </w:r>
    </w:p>
    <w:p w:rsidR="007E6AC2" w:rsidRPr="001F01B0" w:rsidRDefault="007E6AC2" w:rsidP="007E6AC2">
      <w:pPr>
        <w:rPr>
          <w:rFonts w:asciiTheme="majorEastAsia" w:eastAsiaTheme="majorEastAsia" w:hAnsiTheme="majorEastAsia"/>
          <w:sz w:val="28"/>
          <w:szCs w:val="28"/>
        </w:rPr>
      </w:pPr>
      <w:r w:rsidRPr="001F01B0">
        <w:rPr>
          <w:rFonts w:asciiTheme="majorEastAsia" w:eastAsiaTheme="majorEastAsia" w:hAnsiTheme="majorEastAsia" w:hint="eastAsia"/>
          <w:sz w:val="28"/>
          <w:szCs w:val="28"/>
        </w:rPr>
        <w:t>（一）指导思想</w:t>
      </w:r>
      <w:r w:rsidR="00EE1A8A" w:rsidRPr="00EE1A8A">
        <w:rPr>
          <w:rFonts w:asciiTheme="majorEastAsia" w:eastAsiaTheme="majorEastAsia" w:hAnsiTheme="majorEastAsia" w:hint="eastAsia"/>
          <w:sz w:val="28"/>
          <w:szCs w:val="28"/>
        </w:rPr>
        <w:t>……………………………………………………</w:t>
      </w:r>
      <w:r w:rsidR="00EE1A8A" w:rsidRPr="00EE1A8A">
        <w:rPr>
          <w:rFonts w:asciiTheme="majorEastAsia" w:eastAsiaTheme="majorEastAsia" w:hAnsiTheme="majorEastAsia" w:hint="eastAsia"/>
          <w:sz w:val="28"/>
          <w:szCs w:val="28"/>
        </w:rPr>
        <w:t>…</w:t>
      </w:r>
      <w:r w:rsidR="00EE1A8A">
        <w:rPr>
          <w:rFonts w:asciiTheme="majorEastAsia" w:eastAsiaTheme="majorEastAsia" w:hAnsiTheme="majorEastAsia" w:hint="eastAsia"/>
          <w:sz w:val="28"/>
          <w:szCs w:val="28"/>
        </w:rPr>
        <w:t xml:space="preserve">  8</w:t>
      </w:r>
      <w:r w:rsidR="002F5AEF" w:rsidRPr="001F01B0">
        <w:rPr>
          <w:rFonts w:asciiTheme="majorEastAsia" w:eastAsiaTheme="majorEastAsia" w:hAnsiTheme="majorEastAsia" w:hint="eastAsia"/>
          <w:sz w:val="28"/>
          <w:szCs w:val="28"/>
        </w:rPr>
        <w:t xml:space="preserve">            </w:t>
      </w:r>
      <w:r w:rsidR="00EC7DC7">
        <w:rPr>
          <w:rFonts w:asciiTheme="majorEastAsia" w:eastAsiaTheme="majorEastAsia" w:hAnsiTheme="majorEastAsia" w:hint="eastAsia"/>
          <w:sz w:val="28"/>
          <w:szCs w:val="28"/>
        </w:rPr>
        <w:t xml:space="preserve">                               </w:t>
      </w:r>
    </w:p>
    <w:p w:rsidR="007E6AC2" w:rsidRPr="001F01B0" w:rsidRDefault="007E6AC2" w:rsidP="007E6AC2">
      <w:pPr>
        <w:rPr>
          <w:rFonts w:asciiTheme="majorEastAsia" w:eastAsiaTheme="majorEastAsia" w:hAnsiTheme="majorEastAsia"/>
          <w:sz w:val="28"/>
          <w:szCs w:val="28"/>
        </w:rPr>
      </w:pPr>
      <w:r w:rsidRPr="001F01B0">
        <w:rPr>
          <w:rFonts w:asciiTheme="majorEastAsia" w:eastAsiaTheme="majorEastAsia" w:hAnsiTheme="majorEastAsia" w:hint="eastAsia"/>
          <w:sz w:val="28"/>
          <w:szCs w:val="28"/>
        </w:rPr>
        <w:t>（二）办学定位</w:t>
      </w:r>
      <w:r w:rsidR="00EE1A8A" w:rsidRPr="00EE1A8A">
        <w:rPr>
          <w:rFonts w:asciiTheme="majorEastAsia" w:eastAsiaTheme="majorEastAsia" w:hAnsiTheme="majorEastAsia" w:hint="eastAsia"/>
          <w:sz w:val="28"/>
          <w:szCs w:val="28"/>
        </w:rPr>
        <w:t>……</w:t>
      </w:r>
      <w:proofErr w:type="gramStart"/>
      <w:r w:rsidR="00EE1A8A" w:rsidRPr="00EE1A8A">
        <w:rPr>
          <w:rFonts w:asciiTheme="majorEastAsia" w:eastAsiaTheme="majorEastAsia" w:hAnsiTheme="majorEastAsia" w:hint="eastAsia"/>
          <w:sz w:val="28"/>
          <w:szCs w:val="28"/>
        </w:rPr>
        <w:t>…………………………………………………</w:t>
      </w:r>
      <w:proofErr w:type="gramEnd"/>
      <w:r w:rsidR="002F5AEF" w:rsidRPr="001F01B0">
        <w:rPr>
          <w:rFonts w:asciiTheme="majorEastAsia" w:eastAsiaTheme="majorEastAsia" w:hAnsiTheme="majorEastAsia" w:hint="eastAsia"/>
          <w:sz w:val="28"/>
          <w:szCs w:val="28"/>
        </w:rPr>
        <w:t xml:space="preserve"> </w:t>
      </w:r>
      <w:r w:rsidR="00EE1A8A">
        <w:rPr>
          <w:rFonts w:asciiTheme="majorEastAsia" w:eastAsiaTheme="majorEastAsia" w:hAnsiTheme="majorEastAsia" w:hint="eastAsia"/>
          <w:sz w:val="28"/>
          <w:szCs w:val="28"/>
        </w:rPr>
        <w:t xml:space="preserve"> 9</w:t>
      </w:r>
      <w:r w:rsidR="002F5AEF" w:rsidRPr="001F01B0">
        <w:rPr>
          <w:rFonts w:asciiTheme="majorEastAsia" w:eastAsiaTheme="majorEastAsia" w:hAnsiTheme="majorEastAsia" w:hint="eastAsia"/>
          <w:sz w:val="28"/>
          <w:szCs w:val="28"/>
        </w:rPr>
        <w:t xml:space="preserve">           </w:t>
      </w:r>
      <w:r w:rsidR="00EC7DC7">
        <w:rPr>
          <w:rFonts w:asciiTheme="majorEastAsia" w:eastAsiaTheme="majorEastAsia" w:hAnsiTheme="majorEastAsia" w:hint="eastAsia"/>
          <w:sz w:val="28"/>
          <w:szCs w:val="28"/>
        </w:rPr>
        <w:t xml:space="preserve">                               </w:t>
      </w:r>
    </w:p>
    <w:p w:rsidR="007E6AC2" w:rsidRPr="001F01B0" w:rsidRDefault="007E6AC2" w:rsidP="007E6AC2">
      <w:pPr>
        <w:rPr>
          <w:rFonts w:asciiTheme="majorEastAsia" w:eastAsiaTheme="majorEastAsia" w:hAnsiTheme="majorEastAsia"/>
          <w:sz w:val="28"/>
          <w:szCs w:val="28"/>
        </w:rPr>
      </w:pPr>
      <w:r w:rsidRPr="001F01B0">
        <w:rPr>
          <w:rFonts w:asciiTheme="majorEastAsia" w:eastAsiaTheme="majorEastAsia" w:hAnsiTheme="majorEastAsia" w:hint="eastAsia"/>
          <w:sz w:val="28"/>
          <w:szCs w:val="28"/>
        </w:rPr>
        <w:t>（三）办学思路</w:t>
      </w:r>
      <w:r w:rsidR="00EE1A8A" w:rsidRPr="00EE1A8A">
        <w:rPr>
          <w:rFonts w:asciiTheme="majorEastAsia" w:eastAsiaTheme="majorEastAsia" w:hAnsiTheme="majorEastAsia" w:hint="eastAsia"/>
          <w:sz w:val="28"/>
          <w:szCs w:val="28"/>
        </w:rPr>
        <w:t>……</w:t>
      </w:r>
      <w:proofErr w:type="gramStart"/>
      <w:r w:rsidR="00EE1A8A" w:rsidRPr="00EE1A8A">
        <w:rPr>
          <w:rFonts w:asciiTheme="majorEastAsia" w:eastAsiaTheme="majorEastAsia" w:hAnsiTheme="majorEastAsia" w:hint="eastAsia"/>
          <w:sz w:val="28"/>
          <w:szCs w:val="28"/>
        </w:rPr>
        <w:t>…………………………………………………</w:t>
      </w:r>
      <w:proofErr w:type="gramEnd"/>
      <w:r w:rsidR="002F5AEF" w:rsidRPr="001F01B0">
        <w:rPr>
          <w:rFonts w:asciiTheme="majorEastAsia" w:eastAsiaTheme="majorEastAsia" w:hAnsiTheme="majorEastAsia" w:hint="eastAsia"/>
          <w:sz w:val="28"/>
          <w:szCs w:val="28"/>
        </w:rPr>
        <w:t xml:space="preserve"> </w:t>
      </w:r>
      <w:r w:rsidR="00EE1A8A">
        <w:rPr>
          <w:rFonts w:asciiTheme="majorEastAsia" w:eastAsiaTheme="majorEastAsia" w:hAnsiTheme="majorEastAsia" w:hint="eastAsia"/>
          <w:sz w:val="28"/>
          <w:szCs w:val="28"/>
        </w:rPr>
        <w:t xml:space="preserve"> 9</w:t>
      </w:r>
      <w:r w:rsidR="002F5AEF" w:rsidRPr="001F01B0">
        <w:rPr>
          <w:rFonts w:asciiTheme="majorEastAsia" w:eastAsiaTheme="majorEastAsia" w:hAnsiTheme="majorEastAsia" w:hint="eastAsia"/>
          <w:sz w:val="28"/>
          <w:szCs w:val="28"/>
        </w:rPr>
        <w:t xml:space="preserve">           </w:t>
      </w:r>
      <w:r w:rsidR="00EC7DC7">
        <w:rPr>
          <w:rFonts w:asciiTheme="majorEastAsia" w:eastAsiaTheme="majorEastAsia" w:hAnsiTheme="majorEastAsia" w:hint="eastAsia"/>
          <w:sz w:val="28"/>
          <w:szCs w:val="28"/>
        </w:rPr>
        <w:t xml:space="preserve">                               </w:t>
      </w:r>
    </w:p>
    <w:p w:rsidR="007E6AC2" w:rsidRPr="001F01B0" w:rsidRDefault="007E6AC2" w:rsidP="007E6AC2">
      <w:pPr>
        <w:rPr>
          <w:rFonts w:asciiTheme="majorEastAsia" w:eastAsiaTheme="majorEastAsia" w:hAnsiTheme="majorEastAsia"/>
          <w:sz w:val="28"/>
          <w:szCs w:val="28"/>
        </w:rPr>
      </w:pPr>
      <w:r w:rsidRPr="001F01B0">
        <w:rPr>
          <w:rFonts w:asciiTheme="majorEastAsia" w:eastAsiaTheme="majorEastAsia" w:hAnsiTheme="majorEastAsia" w:hint="eastAsia"/>
          <w:sz w:val="28"/>
          <w:szCs w:val="28"/>
        </w:rPr>
        <w:t>（四）总体目标</w:t>
      </w:r>
      <w:r w:rsidR="00EE1A8A" w:rsidRPr="00EE1A8A">
        <w:rPr>
          <w:rFonts w:asciiTheme="majorEastAsia" w:eastAsiaTheme="majorEastAsia" w:hAnsiTheme="majorEastAsia" w:hint="eastAsia"/>
          <w:sz w:val="28"/>
          <w:szCs w:val="28"/>
        </w:rPr>
        <w:t>……</w:t>
      </w:r>
      <w:proofErr w:type="gramStart"/>
      <w:r w:rsidR="00EE1A8A" w:rsidRPr="00EE1A8A">
        <w:rPr>
          <w:rFonts w:asciiTheme="majorEastAsia" w:eastAsiaTheme="majorEastAsia" w:hAnsiTheme="majorEastAsia" w:hint="eastAsia"/>
          <w:sz w:val="28"/>
          <w:szCs w:val="28"/>
        </w:rPr>
        <w:t>…………………………………………………</w:t>
      </w:r>
      <w:proofErr w:type="gramEnd"/>
      <w:r w:rsidR="00EE1A8A">
        <w:rPr>
          <w:rFonts w:asciiTheme="majorEastAsia" w:eastAsiaTheme="majorEastAsia" w:hAnsiTheme="majorEastAsia" w:hint="eastAsia"/>
          <w:sz w:val="28"/>
          <w:szCs w:val="28"/>
        </w:rPr>
        <w:t xml:space="preserve"> </w:t>
      </w:r>
      <w:r w:rsidR="00F25181">
        <w:rPr>
          <w:rFonts w:asciiTheme="majorEastAsia" w:eastAsiaTheme="majorEastAsia" w:hAnsiTheme="majorEastAsia" w:hint="eastAsia"/>
          <w:sz w:val="28"/>
          <w:szCs w:val="28"/>
        </w:rPr>
        <w:t>10</w:t>
      </w:r>
      <w:r w:rsidR="002F5AEF" w:rsidRPr="001F01B0">
        <w:rPr>
          <w:rFonts w:asciiTheme="majorEastAsia" w:eastAsiaTheme="majorEastAsia" w:hAnsiTheme="majorEastAsia" w:hint="eastAsia"/>
          <w:sz w:val="28"/>
          <w:szCs w:val="28"/>
        </w:rPr>
        <w:t xml:space="preserve">            </w:t>
      </w:r>
      <w:r w:rsidR="00EC7DC7">
        <w:rPr>
          <w:rFonts w:asciiTheme="majorEastAsia" w:eastAsiaTheme="majorEastAsia" w:hAnsiTheme="majorEastAsia" w:hint="eastAsia"/>
          <w:sz w:val="28"/>
          <w:szCs w:val="28"/>
        </w:rPr>
        <w:t xml:space="preserve">                               </w:t>
      </w:r>
    </w:p>
    <w:p w:rsidR="007E6AC2" w:rsidRPr="001F01B0" w:rsidRDefault="007E6AC2" w:rsidP="007E6AC2">
      <w:pPr>
        <w:rPr>
          <w:rFonts w:asciiTheme="majorEastAsia" w:eastAsiaTheme="majorEastAsia" w:hAnsiTheme="majorEastAsia"/>
          <w:sz w:val="28"/>
          <w:szCs w:val="28"/>
        </w:rPr>
      </w:pPr>
      <w:r w:rsidRPr="001F01B0">
        <w:rPr>
          <w:rFonts w:asciiTheme="majorEastAsia" w:eastAsiaTheme="majorEastAsia" w:hAnsiTheme="majorEastAsia" w:hint="eastAsia"/>
          <w:sz w:val="28"/>
          <w:szCs w:val="28"/>
        </w:rPr>
        <w:t>（五）具体目标</w:t>
      </w:r>
      <w:r w:rsidR="00F25181" w:rsidRPr="00F25181">
        <w:rPr>
          <w:rFonts w:asciiTheme="majorEastAsia" w:eastAsiaTheme="majorEastAsia" w:hAnsiTheme="majorEastAsia" w:hint="eastAsia"/>
          <w:sz w:val="28"/>
          <w:szCs w:val="28"/>
        </w:rPr>
        <w:t>……</w:t>
      </w:r>
      <w:proofErr w:type="gramStart"/>
      <w:r w:rsidR="00F25181" w:rsidRPr="00F25181">
        <w:rPr>
          <w:rFonts w:asciiTheme="majorEastAsia" w:eastAsiaTheme="majorEastAsia" w:hAnsiTheme="majorEastAsia" w:hint="eastAsia"/>
          <w:sz w:val="28"/>
          <w:szCs w:val="28"/>
        </w:rPr>
        <w:t>…………………………………………………</w:t>
      </w:r>
      <w:proofErr w:type="gramEnd"/>
      <w:r w:rsidR="00F25181">
        <w:rPr>
          <w:rFonts w:asciiTheme="majorEastAsia" w:eastAsiaTheme="majorEastAsia" w:hAnsiTheme="majorEastAsia" w:hint="eastAsia"/>
          <w:sz w:val="28"/>
          <w:szCs w:val="28"/>
        </w:rPr>
        <w:t xml:space="preserve"> 1</w:t>
      </w:r>
      <w:r w:rsidR="00A03FCE">
        <w:rPr>
          <w:rFonts w:asciiTheme="majorEastAsia" w:eastAsiaTheme="majorEastAsia" w:hAnsiTheme="majorEastAsia" w:hint="eastAsia"/>
          <w:sz w:val="28"/>
          <w:szCs w:val="28"/>
        </w:rPr>
        <w:t>0</w:t>
      </w:r>
      <w:r w:rsidR="002F5AEF" w:rsidRPr="001F01B0">
        <w:rPr>
          <w:rFonts w:asciiTheme="majorEastAsia" w:eastAsiaTheme="majorEastAsia" w:hAnsiTheme="majorEastAsia" w:hint="eastAsia"/>
          <w:sz w:val="28"/>
          <w:szCs w:val="28"/>
        </w:rPr>
        <w:t xml:space="preserve">                                         </w:t>
      </w:r>
      <w:r w:rsidR="00EC7DC7">
        <w:rPr>
          <w:rFonts w:asciiTheme="majorEastAsia" w:eastAsiaTheme="majorEastAsia" w:hAnsiTheme="majorEastAsia" w:hint="eastAsia"/>
          <w:sz w:val="28"/>
          <w:szCs w:val="28"/>
        </w:rPr>
        <w:t xml:space="preserve">  </w:t>
      </w:r>
    </w:p>
    <w:p w:rsidR="007E6AC2" w:rsidRPr="001F01B0" w:rsidRDefault="007E6AC2" w:rsidP="007E6AC2">
      <w:pPr>
        <w:rPr>
          <w:rFonts w:asciiTheme="majorEastAsia" w:eastAsiaTheme="majorEastAsia" w:hAnsiTheme="majorEastAsia"/>
          <w:sz w:val="28"/>
          <w:szCs w:val="28"/>
        </w:rPr>
      </w:pPr>
      <w:r w:rsidRPr="001F01B0">
        <w:rPr>
          <w:rFonts w:asciiTheme="majorEastAsia" w:eastAsiaTheme="majorEastAsia" w:hAnsiTheme="majorEastAsia" w:hint="eastAsia"/>
          <w:sz w:val="28"/>
          <w:szCs w:val="28"/>
        </w:rPr>
        <w:t>三、“十三五”发展目标的措施与保障</w:t>
      </w:r>
      <w:r w:rsidR="00F25181" w:rsidRPr="00F25181">
        <w:rPr>
          <w:rFonts w:asciiTheme="majorEastAsia" w:eastAsiaTheme="majorEastAsia" w:hAnsiTheme="majorEastAsia" w:hint="eastAsia"/>
          <w:sz w:val="28"/>
          <w:szCs w:val="28"/>
        </w:rPr>
        <w:t>……</w:t>
      </w:r>
      <w:proofErr w:type="gramStart"/>
      <w:r w:rsidR="00F25181" w:rsidRPr="00F25181">
        <w:rPr>
          <w:rFonts w:asciiTheme="majorEastAsia" w:eastAsiaTheme="majorEastAsia" w:hAnsiTheme="majorEastAsia" w:hint="eastAsia"/>
          <w:sz w:val="28"/>
          <w:szCs w:val="28"/>
        </w:rPr>
        <w:t>……………………</w:t>
      </w:r>
      <w:r w:rsidR="00F25181" w:rsidRPr="00F25181">
        <w:rPr>
          <w:rFonts w:asciiTheme="majorEastAsia" w:eastAsiaTheme="majorEastAsia" w:hAnsiTheme="majorEastAsia" w:hint="eastAsia"/>
          <w:sz w:val="28"/>
          <w:szCs w:val="28"/>
        </w:rPr>
        <w:t>…</w:t>
      </w:r>
      <w:proofErr w:type="gramEnd"/>
      <w:r w:rsidR="00F25181">
        <w:rPr>
          <w:rFonts w:asciiTheme="majorEastAsia" w:eastAsiaTheme="majorEastAsia" w:hAnsiTheme="majorEastAsia" w:hint="eastAsia"/>
          <w:sz w:val="28"/>
          <w:szCs w:val="28"/>
        </w:rPr>
        <w:t xml:space="preserve"> </w:t>
      </w:r>
      <w:r w:rsidR="00A03FCE">
        <w:rPr>
          <w:rFonts w:asciiTheme="majorEastAsia" w:eastAsiaTheme="majorEastAsia" w:hAnsiTheme="majorEastAsia" w:hint="eastAsia"/>
          <w:sz w:val="28"/>
          <w:szCs w:val="28"/>
        </w:rPr>
        <w:t>12</w:t>
      </w:r>
    </w:p>
    <w:p w:rsidR="007E6AC2" w:rsidRPr="001F01B0" w:rsidRDefault="007E6AC2" w:rsidP="007E6AC2">
      <w:pPr>
        <w:rPr>
          <w:rFonts w:asciiTheme="majorEastAsia" w:eastAsiaTheme="majorEastAsia" w:hAnsiTheme="majorEastAsia"/>
          <w:sz w:val="28"/>
          <w:szCs w:val="28"/>
        </w:rPr>
      </w:pPr>
      <w:r w:rsidRPr="001F01B0">
        <w:rPr>
          <w:rFonts w:asciiTheme="majorEastAsia" w:eastAsiaTheme="majorEastAsia" w:hAnsiTheme="majorEastAsia" w:hint="eastAsia"/>
          <w:sz w:val="28"/>
          <w:szCs w:val="28"/>
        </w:rPr>
        <w:t>（一）重视招生就业工作，全面落实目标责任</w:t>
      </w:r>
      <w:r w:rsidR="009D34AB" w:rsidRPr="009D34AB">
        <w:rPr>
          <w:rFonts w:asciiTheme="majorEastAsia" w:eastAsiaTheme="majorEastAsia" w:hAnsiTheme="majorEastAsia" w:hint="eastAsia"/>
          <w:sz w:val="28"/>
          <w:szCs w:val="28"/>
        </w:rPr>
        <w:t>……</w:t>
      </w:r>
      <w:proofErr w:type="gramStart"/>
      <w:r w:rsidR="009D34AB" w:rsidRPr="009D34AB">
        <w:rPr>
          <w:rFonts w:asciiTheme="majorEastAsia" w:eastAsiaTheme="majorEastAsia" w:hAnsiTheme="majorEastAsia" w:hint="eastAsia"/>
          <w:sz w:val="28"/>
          <w:szCs w:val="28"/>
        </w:rPr>
        <w:t>………………</w:t>
      </w:r>
      <w:proofErr w:type="gramEnd"/>
      <w:r w:rsidR="009D34AB">
        <w:rPr>
          <w:rFonts w:asciiTheme="majorEastAsia" w:eastAsiaTheme="majorEastAsia" w:hAnsiTheme="majorEastAsia" w:hint="eastAsia"/>
          <w:sz w:val="28"/>
          <w:szCs w:val="28"/>
        </w:rPr>
        <w:t xml:space="preserve"> 12</w:t>
      </w:r>
      <w:r w:rsidR="00EC7DC7">
        <w:rPr>
          <w:rFonts w:asciiTheme="majorEastAsia" w:eastAsiaTheme="majorEastAsia" w:hAnsiTheme="majorEastAsia" w:hint="eastAsia"/>
          <w:sz w:val="28"/>
          <w:szCs w:val="28"/>
        </w:rPr>
        <w:t xml:space="preserve">                </w:t>
      </w:r>
    </w:p>
    <w:p w:rsidR="007E6AC2" w:rsidRPr="001F01B0" w:rsidRDefault="007E6AC2" w:rsidP="007E6AC2">
      <w:pPr>
        <w:rPr>
          <w:rFonts w:asciiTheme="majorEastAsia" w:eastAsiaTheme="majorEastAsia" w:hAnsiTheme="majorEastAsia"/>
          <w:color w:val="000000" w:themeColor="text1"/>
          <w:sz w:val="28"/>
          <w:szCs w:val="28"/>
        </w:rPr>
      </w:pPr>
      <w:r w:rsidRPr="001F01B0">
        <w:rPr>
          <w:rFonts w:asciiTheme="majorEastAsia" w:eastAsiaTheme="majorEastAsia" w:hAnsiTheme="majorEastAsia" w:hint="eastAsia"/>
          <w:color w:val="000000" w:themeColor="text1"/>
          <w:sz w:val="28"/>
          <w:szCs w:val="28"/>
        </w:rPr>
        <w:t>（二）以创新促教改，全面提高人才培养质量</w:t>
      </w:r>
      <w:r w:rsidR="009D34AB" w:rsidRPr="009D34AB">
        <w:rPr>
          <w:rFonts w:asciiTheme="majorEastAsia" w:eastAsiaTheme="majorEastAsia" w:hAnsiTheme="majorEastAsia" w:hint="eastAsia"/>
          <w:color w:val="000000" w:themeColor="text1"/>
          <w:sz w:val="28"/>
          <w:szCs w:val="28"/>
        </w:rPr>
        <w:t>……</w:t>
      </w:r>
      <w:proofErr w:type="gramStart"/>
      <w:r w:rsidR="009D34AB" w:rsidRPr="009D34AB">
        <w:rPr>
          <w:rFonts w:asciiTheme="majorEastAsia" w:eastAsiaTheme="majorEastAsia" w:hAnsiTheme="majorEastAsia" w:hint="eastAsia"/>
          <w:color w:val="000000" w:themeColor="text1"/>
          <w:sz w:val="28"/>
          <w:szCs w:val="28"/>
        </w:rPr>
        <w:t>………………</w:t>
      </w:r>
      <w:proofErr w:type="gramEnd"/>
      <w:r w:rsidR="009D34AB">
        <w:rPr>
          <w:rFonts w:asciiTheme="majorEastAsia" w:eastAsiaTheme="majorEastAsia" w:hAnsiTheme="majorEastAsia" w:hint="eastAsia"/>
          <w:color w:val="000000" w:themeColor="text1"/>
          <w:sz w:val="28"/>
          <w:szCs w:val="28"/>
        </w:rPr>
        <w:t xml:space="preserve"> </w:t>
      </w:r>
      <w:r w:rsidR="004604BB">
        <w:rPr>
          <w:rFonts w:asciiTheme="majorEastAsia" w:eastAsiaTheme="majorEastAsia" w:hAnsiTheme="majorEastAsia" w:hint="eastAsia"/>
          <w:color w:val="000000" w:themeColor="text1"/>
          <w:sz w:val="28"/>
          <w:szCs w:val="28"/>
        </w:rPr>
        <w:t>13</w:t>
      </w:r>
      <w:r w:rsidR="00EC7DC7">
        <w:rPr>
          <w:rFonts w:asciiTheme="majorEastAsia" w:eastAsiaTheme="majorEastAsia" w:hAnsiTheme="majorEastAsia" w:hint="eastAsia"/>
          <w:sz w:val="28"/>
          <w:szCs w:val="28"/>
        </w:rPr>
        <w:t xml:space="preserve">                </w:t>
      </w:r>
    </w:p>
    <w:p w:rsidR="007E6AC2" w:rsidRPr="001F01B0" w:rsidRDefault="007E6AC2" w:rsidP="004604BB">
      <w:pPr>
        <w:ind w:left="700" w:hangingChars="250" w:hanging="700"/>
        <w:rPr>
          <w:rFonts w:asciiTheme="majorEastAsia" w:eastAsiaTheme="majorEastAsia" w:hAnsiTheme="majorEastAsia" w:cs="宋体"/>
          <w:sz w:val="28"/>
          <w:szCs w:val="28"/>
        </w:rPr>
      </w:pPr>
      <w:r w:rsidRPr="001F01B0">
        <w:rPr>
          <w:rFonts w:asciiTheme="majorEastAsia" w:eastAsiaTheme="majorEastAsia" w:hAnsiTheme="majorEastAsia" w:hint="eastAsia"/>
          <w:sz w:val="28"/>
          <w:szCs w:val="28"/>
        </w:rPr>
        <w:t>（三）</w:t>
      </w:r>
      <w:r w:rsidRPr="001F01B0">
        <w:rPr>
          <w:rFonts w:asciiTheme="majorEastAsia" w:eastAsiaTheme="majorEastAsia" w:hAnsiTheme="majorEastAsia" w:cs="宋体" w:hint="eastAsia"/>
          <w:sz w:val="28"/>
          <w:szCs w:val="28"/>
        </w:rPr>
        <w:t>全力打造我院“职教国际合作办学”的</w:t>
      </w:r>
      <w:r w:rsidRPr="001F01B0">
        <w:rPr>
          <w:rFonts w:asciiTheme="majorEastAsia" w:eastAsiaTheme="majorEastAsia" w:hAnsiTheme="majorEastAsia" w:cs="宋体" w:hint="eastAsia"/>
          <w:color w:val="000000"/>
          <w:sz w:val="28"/>
          <w:szCs w:val="28"/>
        </w:rPr>
        <w:t>品牌效应，积极创建 “优质校”</w:t>
      </w:r>
      <w:r w:rsidR="004604BB" w:rsidRPr="004604BB">
        <w:rPr>
          <w:rFonts w:asciiTheme="majorEastAsia" w:eastAsiaTheme="majorEastAsia" w:hAnsiTheme="majorEastAsia" w:cs="宋体" w:hint="eastAsia"/>
          <w:color w:val="000000"/>
          <w:sz w:val="28"/>
          <w:szCs w:val="28"/>
        </w:rPr>
        <w:t>……</w:t>
      </w:r>
      <w:proofErr w:type="gramStart"/>
      <w:r w:rsidR="004604BB" w:rsidRPr="004604BB">
        <w:rPr>
          <w:rFonts w:asciiTheme="majorEastAsia" w:eastAsiaTheme="majorEastAsia" w:hAnsiTheme="majorEastAsia" w:cs="宋体" w:hint="eastAsia"/>
          <w:color w:val="000000"/>
          <w:sz w:val="28"/>
          <w:szCs w:val="28"/>
        </w:rPr>
        <w:t>………………………………………………</w:t>
      </w:r>
      <w:proofErr w:type="gramEnd"/>
      <w:r w:rsidR="004604BB">
        <w:rPr>
          <w:rFonts w:asciiTheme="majorEastAsia" w:eastAsiaTheme="majorEastAsia" w:hAnsiTheme="majorEastAsia" w:cs="宋体" w:hint="eastAsia"/>
          <w:color w:val="000000"/>
          <w:sz w:val="28"/>
          <w:szCs w:val="28"/>
        </w:rPr>
        <w:t xml:space="preserve">  15</w:t>
      </w:r>
    </w:p>
    <w:p w:rsidR="007E6AC2" w:rsidRPr="001F01B0" w:rsidRDefault="007E6AC2" w:rsidP="007E6AC2">
      <w:pPr>
        <w:tabs>
          <w:tab w:val="left" w:pos="1245"/>
        </w:tabs>
        <w:rPr>
          <w:rFonts w:asciiTheme="majorEastAsia" w:eastAsiaTheme="majorEastAsia" w:hAnsiTheme="majorEastAsia" w:cs="宋体"/>
          <w:sz w:val="28"/>
          <w:szCs w:val="28"/>
        </w:rPr>
      </w:pPr>
      <w:r w:rsidRPr="001F01B0">
        <w:rPr>
          <w:rFonts w:asciiTheme="majorEastAsia" w:eastAsiaTheme="majorEastAsia" w:hAnsiTheme="majorEastAsia" w:hint="eastAsia"/>
          <w:sz w:val="28"/>
          <w:szCs w:val="28"/>
        </w:rPr>
        <w:t>（四）加强校园环境建设，</w:t>
      </w:r>
      <w:r w:rsidRPr="001F01B0">
        <w:rPr>
          <w:rFonts w:asciiTheme="majorEastAsia" w:eastAsiaTheme="majorEastAsia" w:hAnsiTheme="majorEastAsia" w:cs="宋体" w:hint="eastAsia"/>
          <w:sz w:val="28"/>
          <w:szCs w:val="28"/>
        </w:rPr>
        <w:t>创建良好的育人环境</w:t>
      </w:r>
      <w:r w:rsidR="00EC7DC7">
        <w:rPr>
          <w:rFonts w:asciiTheme="majorEastAsia" w:eastAsiaTheme="majorEastAsia" w:hAnsiTheme="majorEastAsia" w:hint="eastAsia"/>
          <w:sz w:val="28"/>
          <w:szCs w:val="28"/>
        </w:rPr>
        <w:t xml:space="preserve"> </w:t>
      </w:r>
      <w:r w:rsidR="004604BB" w:rsidRPr="004604BB">
        <w:rPr>
          <w:rFonts w:asciiTheme="majorEastAsia" w:eastAsiaTheme="majorEastAsia" w:hAnsiTheme="majorEastAsia" w:cs="宋体" w:hint="eastAsia"/>
          <w:color w:val="000000"/>
          <w:sz w:val="28"/>
          <w:szCs w:val="28"/>
        </w:rPr>
        <w:t>……</w:t>
      </w:r>
      <w:proofErr w:type="gramStart"/>
      <w:r w:rsidR="004604BB" w:rsidRPr="004604BB">
        <w:rPr>
          <w:rFonts w:asciiTheme="majorEastAsia" w:eastAsiaTheme="majorEastAsia" w:hAnsiTheme="majorEastAsia" w:cs="宋体" w:hint="eastAsia"/>
          <w:color w:val="000000"/>
          <w:sz w:val="28"/>
          <w:szCs w:val="28"/>
        </w:rPr>
        <w:t>…………</w:t>
      </w:r>
      <w:proofErr w:type="gramEnd"/>
      <w:r w:rsidR="004604BB">
        <w:rPr>
          <w:rFonts w:asciiTheme="majorEastAsia" w:eastAsiaTheme="majorEastAsia" w:hAnsiTheme="majorEastAsia" w:cs="宋体" w:hint="eastAsia"/>
          <w:color w:val="000000"/>
          <w:sz w:val="28"/>
          <w:szCs w:val="28"/>
        </w:rPr>
        <w:t xml:space="preserve">  </w:t>
      </w:r>
      <w:r w:rsidR="004604BB">
        <w:rPr>
          <w:rFonts w:asciiTheme="majorEastAsia" w:eastAsiaTheme="majorEastAsia" w:hAnsiTheme="majorEastAsia" w:hint="eastAsia"/>
          <w:sz w:val="28"/>
          <w:szCs w:val="28"/>
        </w:rPr>
        <w:t>16</w:t>
      </w:r>
    </w:p>
    <w:p w:rsidR="007E6AC2" w:rsidRPr="001F01B0" w:rsidRDefault="007E6AC2" w:rsidP="007E6AC2">
      <w:pPr>
        <w:rPr>
          <w:rFonts w:asciiTheme="majorEastAsia" w:eastAsiaTheme="majorEastAsia" w:hAnsiTheme="majorEastAsia"/>
          <w:sz w:val="28"/>
          <w:szCs w:val="28"/>
        </w:rPr>
      </w:pPr>
      <w:r w:rsidRPr="001F01B0">
        <w:rPr>
          <w:rFonts w:asciiTheme="majorEastAsia" w:eastAsiaTheme="majorEastAsia" w:hAnsiTheme="majorEastAsia" w:hint="eastAsia"/>
          <w:sz w:val="28"/>
          <w:szCs w:val="28"/>
        </w:rPr>
        <w:t>（五）坚持人才强校战略，</w:t>
      </w:r>
      <w:r w:rsidR="004830B5" w:rsidRPr="001F01B0">
        <w:rPr>
          <w:rFonts w:asciiTheme="majorEastAsia" w:eastAsiaTheme="majorEastAsia" w:hAnsiTheme="majorEastAsia" w:hint="eastAsia"/>
          <w:sz w:val="28"/>
          <w:szCs w:val="28"/>
        </w:rPr>
        <w:t>加强</w:t>
      </w:r>
      <w:r w:rsidRPr="001F01B0">
        <w:rPr>
          <w:rFonts w:asciiTheme="majorEastAsia" w:eastAsiaTheme="majorEastAsia" w:hAnsiTheme="majorEastAsia" w:hint="eastAsia"/>
          <w:sz w:val="28"/>
          <w:szCs w:val="28"/>
        </w:rPr>
        <w:t>师资队伍</w:t>
      </w:r>
      <w:r w:rsidR="004830B5" w:rsidRPr="001F01B0">
        <w:rPr>
          <w:rFonts w:asciiTheme="majorEastAsia" w:eastAsiaTheme="majorEastAsia" w:hAnsiTheme="majorEastAsia" w:hint="eastAsia"/>
          <w:sz w:val="28"/>
          <w:szCs w:val="28"/>
        </w:rPr>
        <w:t>建设</w:t>
      </w:r>
      <w:r w:rsidR="004604BB" w:rsidRPr="004604BB">
        <w:rPr>
          <w:rFonts w:asciiTheme="majorEastAsia" w:eastAsiaTheme="majorEastAsia" w:hAnsiTheme="majorEastAsia" w:hint="eastAsia"/>
          <w:sz w:val="28"/>
          <w:szCs w:val="28"/>
        </w:rPr>
        <w:t>……</w:t>
      </w:r>
      <w:proofErr w:type="gramStart"/>
      <w:r w:rsidR="004604BB" w:rsidRPr="004604BB">
        <w:rPr>
          <w:rFonts w:asciiTheme="majorEastAsia" w:eastAsiaTheme="majorEastAsia" w:hAnsiTheme="majorEastAsia" w:hint="eastAsia"/>
          <w:sz w:val="28"/>
          <w:szCs w:val="28"/>
        </w:rPr>
        <w:t>………………</w:t>
      </w:r>
      <w:proofErr w:type="gramEnd"/>
      <w:r w:rsidR="004604BB">
        <w:rPr>
          <w:rFonts w:asciiTheme="majorEastAsia" w:eastAsiaTheme="majorEastAsia" w:hAnsiTheme="majorEastAsia" w:hint="eastAsia"/>
          <w:sz w:val="28"/>
          <w:szCs w:val="28"/>
        </w:rPr>
        <w:t xml:space="preserve"> 16</w:t>
      </w:r>
      <w:r w:rsidR="00EC7DC7">
        <w:rPr>
          <w:rFonts w:asciiTheme="majorEastAsia" w:eastAsiaTheme="majorEastAsia" w:hAnsiTheme="majorEastAsia" w:hint="eastAsia"/>
          <w:sz w:val="28"/>
          <w:szCs w:val="28"/>
        </w:rPr>
        <w:t xml:space="preserve">                </w:t>
      </w:r>
    </w:p>
    <w:p w:rsidR="007E6AC2" w:rsidRPr="001F01B0" w:rsidRDefault="007E6AC2" w:rsidP="007E6AC2">
      <w:pPr>
        <w:rPr>
          <w:rFonts w:asciiTheme="majorEastAsia" w:eastAsiaTheme="majorEastAsia" w:hAnsiTheme="majorEastAsia"/>
          <w:sz w:val="28"/>
          <w:szCs w:val="28"/>
        </w:rPr>
      </w:pPr>
      <w:r w:rsidRPr="001F01B0">
        <w:rPr>
          <w:rFonts w:asciiTheme="majorEastAsia" w:eastAsiaTheme="majorEastAsia" w:hAnsiTheme="majorEastAsia" w:hint="eastAsia"/>
          <w:sz w:val="28"/>
          <w:szCs w:val="28"/>
        </w:rPr>
        <w:t>（六）加大专业建设力度，提升服务产业能力</w:t>
      </w:r>
      <w:r w:rsidR="004604BB" w:rsidRPr="004604BB">
        <w:rPr>
          <w:rFonts w:asciiTheme="majorEastAsia" w:eastAsiaTheme="majorEastAsia" w:hAnsiTheme="majorEastAsia" w:hint="eastAsia"/>
          <w:sz w:val="28"/>
          <w:szCs w:val="28"/>
        </w:rPr>
        <w:t>……</w:t>
      </w:r>
      <w:proofErr w:type="gramStart"/>
      <w:r w:rsidR="004604BB" w:rsidRPr="004604BB">
        <w:rPr>
          <w:rFonts w:asciiTheme="majorEastAsia" w:eastAsiaTheme="majorEastAsia" w:hAnsiTheme="majorEastAsia" w:hint="eastAsia"/>
          <w:sz w:val="28"/>
          <w:szCs w:val="28"/>
        </w:rPr>
        <w:t>………………</w:t>
      </w:r>
      <w:proofErr w:type="gramEnd"/>
      <w:r w:rsidR="004604BB">
        <w:rPr>
          <w:rFonts w:asciiTheme="majorEastAsia" w:eastAsiaTheme="majorEastAsia" w:hAnsiTheme="majorEastAsia" w:hint="eastAsia"/>
          <w:sz w:val="28"/>
          <w:szCs w:val="28"/>
        </w:rPr>
        <w:t xml:space="preserve"> 17</w:t>
      </w:r>
      <w:r w:rsidR="00EC7DC7">
        <w:rPr>
          <w:rFonts w:asciiTheme="majorEastAsia" w:eastAsiaTheme="majorEastAsia" w:hAnsiTheme="majorEastAsia" w:hint="eastAsia"/>
          <w:sz w:val="28"/>
          <w:szCs w:val="28"/>
        </w:rPr>
        <w:t xml:space="preserve">                </w:t>
      </w:r>
    </w:p>
    <w:p w:rsidR="007E6AC2" w:rsidRPr="001F01B0" w:rsidRDefault="007E6AC2" w:rsidP="007E6AC2">
      <w:pPr>
        <w:rPr>
          <w:rFonts w:asciiTheme="majorEastAsia" w:eastAsiaTheme="majorEastAsia" w:hAnsiTheme="majorEastAsia"/>
          <w:color w:val="000000" w:themeColor="text1"/>
          <w:sz w:val="28"/>
          <w:szCs w:val="28"/>
        </w:rPr>
      </w:pPr>
      <w:r w:rsidRPr="001F01B0">
        <w:rPr>
          <w:rFonts w:asciiTheme="majorEastAsia" w:eastAsiaTheme="majorEastAsia" w:hAnsiTheme="majorEastAsia" w:hint="eastAsia"/>
          <w:color w:val="000000" w:themeColor="text1"/>
          <w:sz w:val="28"/>
          <w:szCs w:val="28"/>
        </w:rPr>
        <w:t>（七）深化产教融合步伐，创新办学体制机制</w:t>
      </w:r>
      <w:r w:rsidR="004604BB" w:rsidRPr="004604BB">
        <w:rPr>
          <w:rFonts w:asciiTheme="majorEastAsia" w:eastAsiaTheme="majorEastAsia" w:hAnsiTheme="majorEastAsia" w:hint="eastAsia"/>
          <w:sz w:val="28"/>
          <w:szCs w:val="28"/>
        </w:rPr>
        <w:t>……</w:t>
      </w:r>
      <w:proofErr w:type="gramStart"/>
      <w:r w:rsidR="004604BB" w:rsidRPr="004604BB">
        <w:rPr>
          <w:rFonts w:asciiTheme="majorEastAsia" w:eastAsiaTheme="majorEastAsia" w:hAnsiTheme="majorEastAsia" w:hint="eastAsia"/>
          <w:sz w:val="28"/>
          <w:szCs w:val="28"/>
        </w:rPr>
        <w:t>………………</w:t>
      </w:r>
      <w:proofErr w:type="gramEnd"/>
      <w:r w:rsidR="004604BB">
        <w:rPr>
          <w:rFonts w:asciiTheme="majorEastAsia" w:eastAsiaTheme="majorEastAsia" w:hAnsiTheme="majorEastAsia" w:hint="eastAsia"/>
          <w:sz w:val="28"/>
          <w:szCs w:val="28"/>
        </w:rPr>
        <w:t xml:space="preserve"> 18</w:t>
      </w:r>
      <w:r w:rsidR="00EC7DC7">
        <w:rPr>
          <w:rFonts w:asciiTheme="majorEastAsia" w:eastAsiaTheme="majorEastAsia" w:hAnsiTheme="majorEastAsia" w:hint="eastAsia"/>
          <w:sz w:val="28"/>
          <w:szCs w:val="28"/>
        </w:rPr>
        <w:t xml:space="preserve">                </w:t>
      </w:r>
    </w:p>
    <w:p w:rsidR="007E6AC2" w:rsidRPr="001F01B0" w:rsidRDefault="007E6AC2" w:rsidP="007E6AC2">
      <w:pPr>
        <w:rPr>
          <w:rFonts w:asciiTheme="majorEastAsia" w:eastAsiaTheme="majorEastAsia" w:hAnsiTheme="majorEastAsia"/>
          <w:sz w:val="28"/>
          <w:szCs w:val="28"/>
        </w:rPr>
      </w:pPr>
      <w:r w:rsidRPr="001F01B0">
        <w:rPr>
          <w:rFonts w:asciiTheme="majorEastAsia" w:eastAsiaTheme="majorEastAsia" w:hAnsiTheme="majorEastAsia" w:hint="eastAsia"/>
          <w:sz w:val="28"/>
          <w:szCs w:val="28"/>
        </w:rPr>
        <w:t>（八）扩大继续教育领域，服务终身学习社会</w:t>
      </w:r>
      <w:r w:rsidR="004604BB" w:rsidRPr="004604BB">
        <w:rPr>
          <w:rFonts w:asciiTheme="majorEastAsia" w:eastAsiaTheme="majorEastAsia" w:hAnsiTheme="majorEastAsia" w:hint="eastAsia"/>
          <w:sz w:val="28"/>
          <w:szCs w:val="28"/>
        </w:rPr>
        <w:t>……</w:t>
      </w:r>
      <w:proofErr w:type="gramStart"/>
      <w:r w:rsidR="004604BB" w:rsidRPr="004604BB">
        <w:rPr>
          <w:rFonts w:asciiTheme="majorEastAsia" w:eastAsiaTheme="majorEastAsia" w:hAnsiTheme="majorEastAsia" w:hint="eastAsia"/>
          <w:sz w:val="28"/>
          <w:szCs w:val="28"/>
        </w:rPr>
        <w:t>………………</w:t>
      </w:r>
      <w:proofErr w:type="gramEnd"/>
      <w:r w:rsidR="004604BB">
        <w:rPr>
          <w:rFonts w:asciiTheme="majorEastAsia" w:eastAsiaTheme="majorEastAsia" w:hAnsiTheme="majorEastAsia" w:hint="eastAsia"/>
          <w:sz w:val="28"/>
          <w:szCs w:val="28"/>
        </w:rPr>
        <w:t xml:space="preserve"> 19</w:t>
      </w:r>
      <w:r w:rsidR="00EC7DC7">
        <w:rPr>
          <w:rFonts w:asciiTheme="majorEastAsia" w:eastAsiaTheme="majorEastAsia" w:hAnsiTheme="majorEastAsia" w:hint="eastAsia"/>
          <w:sz w:val="28"/>
          <w:szCs w:val="28"/>
        </w:rPr>
        <w:t xml:space="preserve">                </w:t>
      </w:r>
    </w:p>
    <w:p w:rsidR="007E6AC2" w:rsidRPr="001F01B0" w:rsidRDefault="007E6AC2" w:rsidP="007E6AC2">
      <w:pPr>
        <w:rPr>
          <w:rFonts w:asciiTheme="majorEastAsia" w:eastAsiaTheme="majorEastAsia" w:hAnsiTheme="majorEastAsia"/>
          <w:sz w:val="28"/>
          <w:szCs w:val="28"/>
        </w:rPr>
      </w:pPr>
      <w:r w:rsidRPr="001F01B0">
        <w:rPr>
          <w:rFonts w:asciiTheme="majorEastAsia" w:eastAsiaTheme="majorEastAsia" w:hAnsiTheme="majorEastAsia" w:hint="eastAsia"/>
          <w:sz w:val="28"/>
          <w:szCs w:val="28"/>
        </w:rPr>
        <w:t>（九）加强对外合作与交流，全方位、多元化培养人才</w:t>
      </w:r>
      <w:r w:rsidR="004604BB" w:rsidRPr="004604BB">
        <w:rPr>
          <w:rFonts w:asciiTheme="majorEastAsia" w:eastAsiaTheme="majorEastAsia" w:hAnsiTheme="majorEastAsia" w:hint="eastAsia"/>
          <w:sz w:val="28"/>
          <w:szCs w:val="28"/>
        </w:rPr>
        <w:t>……</w:t>
      </w:r>
      <w:proofErr w:type="gramStart"/>
      <w:r w:rsidR="004604BB" w:rsidRPr="004604BB">
        <w:rPr>
          <w:rFonts w:asciiTheme="majorEastAsia" w:eastAsiaTheme="majorEastAsia" w:hAnsiTheme="majorEastAsia" w:hint="eastAsia"/>
          <w:sz w:val="28"/>
          <w:szCs w:val="28"/>
        </w:rPr>
        <w:t>……</w:t>
      </w:r>
      <w:proofErr w:type="gramEnd"/>
      <w:r w:rsidR="004604BB">
        <w:rPr>
          <w:rFonts w:asciiTheme="majorEastAsia" w:eastAsiaTheme="majorEastAsia" w:hAnsiTheme="majorEastAsia" w:hint="eastAsia"/>
          <w:sz w:val="28"/>
          <w:szCs w:val="28"/>
        </w:rPr>
        <w:t xml:space="preserve"> 19</w:t>
      </w:r>
      <w:r w:rsidR="00EC7DC7">
        <w:rPr>
          <w:rFonts w:asciiTheme="majorEastAsia" w:eastAsiaTheme="majorEastAsia" w:hAnsiTheme="majorEastAsia" w:hint="eastAsia"/>
          <w:sz w:val="28"/>
          <w:szCs w:val="28"/>
        </w:rPr>
        <w:t xml:space="preserve">        </w:t>
      </w:r>
    </w:p>
    <w:p w:rsidR="007E6AC2" w:rsidRPr="001F01B0" w:rsidRDefault="007E6AC2" w:rsidP="007E6AC2">
      <w:pPr>
        <w:rPr>
          <w:rFonts w:asciiTheme="majorEastAsia" w:eastAsiaTheme="majorEastAsia" w:hAnsiTheme="majorEastAsia"/>
          <w:sz w:val="28"/>
          <w:szCs w:val="28"/>
        </w:rPr>
      </w:pPr>
      <w:r w:rsidRPr="001F01B0">
        <w:rPr>
          <w:rFonts w:asciiTheme="majorEastAsia" w:eastAsiaTheme="majorEastAsia" w:hAnsiTheme="majorEastAsia" w:hint="eastAsia"/>
          <w:sz w:val="28"/>
          <w:szCs w:val="28"/>
        </w:rPr>
        <w:t>（十）加强学校文化建设，构建和谐育人环境</w:t>
      </w:r>
      <w:r w:rsidR="004604BB" w:rsidRPr="004604BB">
        <w:rPr>
          <w:rFonts w:asciiTheme="majorEastAsia" w:eastAsiaTheme="majorEastAsia" w:hAnsiTheme="majorEastAsia" w:hint="eastAsia"/>
          <w:sz w:val="28"/>
          <w:szCs w:val="28"/>
        </w:rPr>
        <w:t>……</w:t>
      </w:r>
      <w:proofErr w:type="gramStart"/>
      <w:r w:rsidR="004604BB" w:rsidRPr="004604BB">
        <w:rPr>
          <w:rFonts w:asciiTheme="majorEastAsia" w:eastAsiaTheme="majorEastAsia" w:hAnsiTheme="majorEastAsia" w:hint="eastAsia"/>
          <w:sz w:val="28"/>
          <w:szCs w:val="28"/>
        </w:rPr>
        <w:t>………………</w:t>
      </w:r>
      <w:proofErr w:type="gramEnd"/>
      <w:r w:rsidR="004604BB">
        <w:rPr>
          <w:rFonts w:asciiTheme="majorEastAsia" w:eastAsiaTheme="majorEastAsia" w:hAnsiTheme="majorEastAsia" w:hint="eastAsia"/>
          <w:sz w:val="28"/>
          <w:szCs w:val="28"/>
        </w:rPr>
        <w:t xml:space="preserve"> 20</w:t>
      </w:r>
      <w:r w:rsidR="00EC7DC7">
        <w:rPr>
          <w:rFonts w:asciiTheme="majorEastAsia" w:eastAsiaTheme="majorEastAsia" w:hAnsiTheme="majorEastAsia" w:hint="eastAsia"/>
          <w:sz w:val="28"/>
          <w:szCs w:val="28"/>
        </w:rPr>
        <w:t xml:space="preserve">                </w:t>
      </w:r>
    </w:p>
    <w:p w:rsidR="007E6AC2" w:rsidRPr="001F01B0" w:rsidRDefault="007E6AC2" w:rsidP="007E6AC2">
      <w:pPr>
        <w:rPr>
          <w:rFonts w:asciiTheme="majorEastAsia" w:eastAsiaTheme="majorEastAsia" w:hAnsiTheme="majorEastAsia"/>
          <w:sz w:val="28"/>
          <w:szCs w:val="28"/>
        </w:rPr>
      </w:pPr>
      <w:r w:rsidRPr="001F01B0">
        <w:rPr>
          <w:rFonts w:asciiTheme="majorEastAsia" w:eastAsiaTheme="majorEastAsia" w:hAnsiTheme="majorEastAsia" w:hint="eastAsia"/>
          <w:sz w:val="28"/>
          <w:szCs w:val="28"/>
        </w:rPr>
        <w:t>（十一）加强党的领导，提高学院治理能力</w:t>
      </w:r>
      <w:r w:rsidR="004604BB" w:rsidRPr="004604BB">
        <w:rPr>
          <w:rFonts w:asciiTheme="majorEastAsia" w:eastAsiaTheme="majorEastAsia" w:hAnsiTheme="majorEastAsia" w:hint="eastAsia"/>
          <w:sz w:val="28"/>
          <w:szCs w:val="28"/>
        </w:rPr>
        <w:t>……</w:t>
      </w:r>
      <w:proofErr w:type="gramStart"/>
      <w:r w:rsidR="004604BB" w:rsidRPr="004604BB">
        <w:rPr>
          <w:rFonts w:asciiTheme="majorEastAsia" w:eastAsiaTheme="majorEastAsia" w:hAnsiTheme="majorEastAsia" w:hint="eastAsia"/>
          <w:sz w:val="28"/>
          <w:szCs w:val="28"/>
        </w:rPr>
        <w:t>………………</w:t>
      </w:r>
      <w:r w:rsidR="004604BB" w:rsidRPr="004604BB">
        <w:rPr>
          <w:rFonts w:asciiTheme="majorEastAsia" w:eastAsiaTheme="majorEastAsia" w:hAnsiTheme="majorEastAsia" w:hint="eastAsia"/>
          <w:sz w:val="28"/>
          <w:szCs w:val="28"/>
        </w:rPr>
        <w:t>…</w:t>
      </w:r>
      <w:proofErr w:type="gramEnd"/>
      <w:r w:rsidR="004604BB">
        <w:rPr>
          <w:rFonts w:asciiTheme="majorEastAsia" w:eastAsiaTheme="majorEastAsia" w:hAnsiTheme="majorEastAsia" w:hint="eastAsia"/>
          <w:sz w:val="28"/>
          <w:szCs w:val="28"/>
        </w:rPr>
        <w:t xml:space="preserve"> 21</w:t>
      </w:r>
      <w:r w:rsidR="00EC7DC7">
        <w:rPr>
          <w:rFonts w:asciiTheme="majorEastAsia" w:eastAsiaTheme="majorEastAsia" w:hAnsiTheme="majorEastAsia" w:hint="eastAsia"/>
          <w:sz w:val="28"/>
          <w:szCs w:val="28"/>
        </w:rPr>
        <w:t xml:space="preserve">                  </w:t>
      </w:r>
    </w:p>
    <w:p w:rsidR="00B626F3" w:rsidRPr="00C338ED" w:rsidRDefault="00B626F3" w:rsidP="001F01B0">
      <w:pPr>
        <w:spacing w:after="0" w:line="440" w:lineRule="exact"/>
        <w:ind w:firstLineChars="200" w:firstLine="720"/>
        <w:rPr>
          <w:rFonts w:ascii="黑体" w:eastAsia="黑体"/>
          <w:sz w:val="36"/>
          <w:szCs w:val="36"/>
        </w:rPr>
      </w:pPr>
      <w:r w:rsidRPr="00C338ED">
        <w:rPr>
          <w:rFonts w:ascii="黑体" w:eastAsia="黑体" w:hint="eastAsia"/>
          <w:sz w:val="36"/>
          <w:szCs w:val="36"/>
        </w:rPr>
        <w:lastRenderedPageBreak/>
        <w:t>湖北轻工职业技术学院“十三五”发展规划</w:t>
      </w:r>
    </w:p>
    <w:p w:rsidR="00B626F3" w:rsidRPr="00E02F61" w:rsidRDefault="00B626F3" w:rsidP="001F01B0">
      <w:pPr>
        <w:spacing w:after="0" w:line="440" w:lineRule="exact"/>
      </w:pPr>
    </w:p>
    <w:p w:rsidR="00B626F3" w:rsidRPr="00177A34" w:rsidRDefault="00B626F3" w:rsidP="001F01B0">
      <w:pPr>
        <w:spacing w:after="0" w:line="500" w:lineRule="exact"/>
        <w:ind w:firstLineChars="150" w:firstLine="450"/>
        <w:rPr>
          <w:rFonts w:ascii="仿宋" w:eastAsia="仿宋" w:hAnsi="仿宋"/>
          <w:color w:val="000000"/>
          <w:sz w:val="30"/>
          <w:szCs w:val="30"/>
        </w:rPr>
      </w:pPr>
      <w:r w:rsidRPr="00177A34">
        <w:rPr>
          <w:rFonts w:ascii="仿宋" w:eastAsia="仿宋" w:hAnsi="仿宋" w:cs="宋体" w:hint="eastAsia"/>
          <w:color w:val="000000"/>
          <w:sz w:val="30"/>
          <w:szCs w:val="30"/>
        </w:rPr>
        <w:t>“十三五”时期是我国现代化建设进程中非常关键的五年，</w:t>
      </w:r>
      <w:r w:rsidRPr="00177A34">
        <w:rPr>
          <w:rFonts w:ascii="仿宋" w:eastAsia="仿宋" w:hAnsi="仿宋" w:hint="eastAsia"/>
          <w:color w:val="000000"/>
          <w:sz w:val="30"/>
          <w:szCs w:val="30"/>
        </w:rPr>
        <w:t>就我院而言，更是破解发展难题，厚</w:t>
      </w:r>
      <w:proofErr w:type="gramStart"/>
      <w:r w:rsidRPr="00177A34">
        <w:rPr>
          <w:rFonts w:ascii="仿宋" w:eastAsia="仿宋" w:hAnsi="仿宋" w:hint="eastAsia"/>
          <w:color w:val="000000"/>
          <w:sz w:val="30"/>
          <w:szCs w:val="30"/>
        </w:rPr>
        <w:t>植发展</w:t>
      </w:r>
      <w:proofErr w:type="gramEnd"/>
      <w:r w:rsidRPr="00177A34">
        <w:rPr>
          <w:rFonts w:ascii="仿宋" w:eastAsia="仿宋" w:hAnsi="仿宋" w:hint="eastAsia"/>
          <w:color w:val="000000"/>
          <w:sz w:val="30"/>
          <w:szCs w:val="30"/>
        </w:rPr>
        <w:t>优势，建成优质专科高等职业院校的关键时期。为了进一步明确学院的战略目标、发展思路和工作重点，实现科学发展，根据《国家中长期教育改革和发展规划纲要（2010-2020）》、《国务院关于加快发展现代职业教育的决定》、《高等职业教育创新发展行动计划（2015-2018年）》、《职业院校管理水平提升行动计划（2015-2018年）》、《省人民政府关于加快发展现代职业教育的决定》等文件提出的目标和任务，制定本发展规划</w:t>
      </w:r>
      <w:r w:rsidRPr="00177A34">
        <w:rPr>
          <w:rFonts w:ascii="仿宋" w:eastAsia="仿宋" w:hAnsi="仿宋" w:cs="宋体" w:hint="eastAsia"/>
          <w:color w:val="000000"/>
          <w:sz w:val="30"/>
          <w:szCs w:val="30"/>
        </w:rPr>
        <w:t>。</w:t>
      </w:r>
    </w:p>
    <w:p w:rsidR="00B626F3" w:rsidRPr="00AB5790" w:rsidRDefault="00B626F3" w:rsidP="001F01B0">
      <w:pPr>
        <w:spacing w:after="0" w:line="500" w:lineRule="exact"/>
        <w:ind w:firstLineChars="200" w:firstLine="602"/>
        <w:rPr>
          <w:rFonts w:ascii="仿宋" w:eastAsia="仿宋" w:hAnsi="仿宋"/>
          <w:b/>
          <w:sz w:val="30"/>
          <w:szCs w:val="30"/>
        </w:rPr>
      </w:pPr>
      <w:r w:rsidRPr="00AB5790">
        <w:rPr>
          <w:rFonts w:ascii="仿宋" w:eastAsia="仿宋" w:hAnsi="仿宋" w:hint="eastAsia"/>
          <w:b/>
          <w:sz w:val="30"/>
          <w:szCs w:val="30"/>
        </w:rPr>
        <w:t>一、制定我院“十三五”发展规划的基础</w:t>
      </w:r>
      <w:r>
        <w:rPr>
          <w:rFonts w:ascii="仿宋" w:eastAsia="仿宋" w:hAnsi="仿宋" w:hint="eastAsia"/>
          <w:b/>
          <w:sz w:val="30"/>
          <w:szCs w:val="30"/>
        </w:rPr>
        <w:t>及面临的</w:t>
      </w:r>
      <w:r w:rsidRPr="00AB5790">
        <w:rPr>
          <w:rFonts w:ascii="仿宋" w:eastAsia="仿宋" w:hAnsi="仿宋" w:hint="eastAsia"/>
          <w:b/>
          <w:sz w:val="30"/>
          <w:szCs w:val="30"/>
        </w:rPr>
        <w:t>形势</w:t>
      </w:r>
    </w:p>
    <w:p w:rsidR="00B626F3" w:rsidRPr="00AB5790" w:rsidRDefault="00B626F3" w:rsidP="001F01B0">
      <w:pPr>
        <w:spacing w:after="0" w:line="500" w:lineRule="exact"/>
        <w:rPr>
          <w:rFonts w:ascii="仿宋" w:eastAsia="仿宋" w:hAnsi="仿宋"/>
          <w:b/>
          <w:sz w:val="30"/>
          <w:szCs w:val="30"/>
        </w:rPr>
      </w:pPr>
      <w:r w:rsidRPr="00AB5790">
        <w:rPr>
          <w:rFonts w:ascii="仿宋" w:eastAsia="仿宋" w:hAnsi="仿宋" w:hint="eastAsia"/>
          <w:sz w:val="30"/>
          <w:szCs w:val="30"/>
        </w:rPr>
        <w:t xml:space="preserve">  </w:t>
      </w:r>
      <w:r>
        <w:rPr>
          <w:rFonts w:ascii="仿宋" w:eastAsia="仿宋" w:hAnsi="仿宋" w:hint="eastAsia"/>
          <w:sz w:val="30"/>
          <w:szCs w:val="30"/>
        </w:rPr>
        <w:t xml:space="preserve"> </w:t>
      </w:r>
      <w:r w:rsidRPr="00AB5790">
        <w:rPr>
          <w:rFonts w:ascii="仿宋" w:eastAsia="仿宋" w:hAnsi="仿宋" w:hint="eastAsia"/>
          <w:b/>
          <w:sz w:val="30"/>
          <w:szCs w:val="30"/>
        </w:rPr>
        <w:t>（一） “十二五”期间我院取得的主要成绩</w:t>
      </w:r>
    </w:p>
    <w:p w:rsidR="00B626F3" w:rsidRPr="00177A34" w:rsidRDefault="00B626F3" w:rsidP="001F01B0">
      <w:pPr>
        <w:spacing w:after="0" w:line="500" w:lineRule="exact"/>
        <w:rPr>
          <w:rFonts w:ascii="仿宋" w:eastAsia="仿宋" w:hAnsi="仿宋"/>
          <w:color w:val="000000"/>
          <w:sz w:val="30"/>
          <w:szCs w:val="30"/>
        </w:rPr>
      </w:pPr>
      <w:r w:rsidRPr="00AB5790">
        <w:rPr>
          <w:rFonts w:ascii="仿宋" w:eastAsia="仿宋" w:hAnsi="仿宋" w:hint="eastAsia"/>
          <w:sz w:val="30"/>
          <w:szCs w:val="30"/>
        </w:rPr>
        <w:t xml:space="preserve">   </w:t>
      </w:r>
      <w:r w:rsidRPr="00177A34">
        <w:rPr>
          <w:rFonts w:ascii="仿宋" w:eastAsia="仿宋" w:hAnsi="仿宋" w:hint="eastAsia"/>
          <w:color w:val="000000"/>
          <w:sz w:val="30"/>
          <w:szCs w:val="30"/>
        </w:rPr>
        <w:t xml:space="preserve"> “十二五”期间，我院教育事业全面发展，整体办学实力不断提高，总体完成了“十二五”规划目标，主要取得了如下成绩：</w:t>
      </w:r>
    </w:p>
    <w:p w:rsidR="00B626F3" w:rsidRPr="00177A34" w:rsidRDefault="00B626F3" w:rsidP="001F01B0">
      <w:pPr>
        <w:spacing w:after="0" w:line="500" w:lineRule="exact"/>
        <w:ind w:firstLineChars="200" w:firstLine="600"/>
        <w:rPr>
          <w:rFonts w:ascii="仿宋" w:eastAsia="仿宋" w:hAnsi="仿宋"/>
          <w:color w:val="000000"/>
          <w:sz w:val="30"/>
          <w:szCs w:val="30"/>
        </w:rPr>
      </w:pPr>
      <w:r w:rsidRPr="00177A34">
        <w:rPr>
          <w:rFonts w:ascii="仿宋" w:eastAsia="仿宋" w:hAnsi="仿宋" w:hint="eastAsia"/>
          <w:color w:val="000000"/>
          <w:sz w:val="30"/>
          <w:szCs w:val="30"/>
        </w:rPr>
        <w:t>1、以项目建设推动学院专业建设，开创了专业建设新局面。积极做好学院专业发展规划，专业结构进一步优化,建设完成了一个省级特色专业，申报两个省级特色专业并获得立项，完成一个中央财政支持的实训基地、两个中央财政支持的师资培训基地专业点的建设任务。《啤酒过滤技术》荣获国家级精品资源共享课程，</w:t>
      </w:r>
      <w:r w:rsidRPr="00177A34">
        <w:rPr>
          <w:rFonts w:ascii="仿宋" w:eastAsia="仿宋" w:hAnsi="仿宋" w:cs="宋体" w:hint="eastAsia"/>
          <w:color w:val="000000"/>
          <w:sz w:val="30"/>
          <w:szCs w:val="30"/>
        </w:rPr>
        <w:t>牵头组建了湖北酒业职业教育集团</w:t>
      </w:r>
      <w:r w:rsidRPr="00177A34">
        <w:rPr>
          <w:rFonts w:ascii="仿宋" w:eastAsia="仿宋" w:hAnsi="仿宋" w:hint="eastAsia"/>
          <w:color w:val="000000"/>
          <w:sz w:val="30"/>
          <w:szCs w:val="30"/>
        </w:rPr>
        <w:t>。</w:t>
      </w:r>
    </w:p>
    <w:p w:rsidR="00B626F3" w:rsidRPr="00AB5790" w:rsidRDefault="00B626F3" w:rsidP="001F01B0">
      <w:pPr>
        <w:spacing w:after="0" w:line="500" w:lineRule="exact"/>
        <w:ind w:firstLine="600"/>
        <w:rPr>
          <w:rFonts w:ascii="仿宋" w:eastAsia="仿宋" w:hAnsi="仿宋"/>
          <w:sz w:val="30"/>
          <w:szCs w:val="30"/>
        </w:rPr>
      </w:pPr>
      <w:r w:rsidRPr="00177A34">
        <w:rPr>
          <w:rFonts w:ascii="仿宋" w:eastAsia="仿宋" w:hAnsi="仿宋" w:hint="eastAsia"/>
          <w:color w:val="000000"/>
          <w:sz w:val="30"/>
          <w:szCs w:val="30"/>
        </w:rPr>
        <w:t>2、以赛促教，以赛促学，人才培养质量再上新台阶。组织</w:t>
      </w:r>
      <w:r w:rsidRPr="00AB5790">
        <w:rPr>
          <w:rFonts w:ascii="仿宋" w:eastAsia="仿宋" w:hAnsi="仿宋" w:hint="eastAsia"/>
          <w:sz w:val="30"/>
          <w:szCs w:val="30"/>
        </w:rPr>
        <w:t>教师参加各类业务培训，选派优秀教师参加全省教学比赛并取得优异成绩，</w:t>
      </w:r>
      <w:r>
        <w:rPr>
          <w:rFonts w:ascii="仿宋" w:eastAsia="仿宋" w:hAnsi="仿宋" w:hint="eastAsia"/>
          <w:sz w:val="30"/>
          <w:szCs w:val="30"/>
        </w:rPr>
        <w:t>一批青年教师脱颖而出，</w:t>
      </w:r>
      <w:r w:rsidRPr="00AB5790">
        <w:rPr>
          <w:rFonts w:ascii="仿宋" w:eastAsia="仿宋" w:hAnsi="仿宋" w:hint="eastAsia"/>
          <w:sz w:val="30"/>
          <w:szCs w:val="30"/>
        </w:rPr>
        <w:t>师资队伍水平得到明显提升。</w:t>
      </w:r>
    </w:p>
    <w:p w:rsidR="00B626F3" w:rsidRPr="00AB5790" w:rsidRDefault="00B626F3" w:rsidP="001F01B0">
      <w:pPr>
        <w:spacing w:after="0" w:line="500" w:lineRule="exact"/>
        <w:rPr>
          <w:rFonts w:ascii="仿宋" w:eastAsia="仿宋" w:hAnsi="仿宋"/>
          <w:sz w:val="30"/>
          <w:szCs w:val="30"/>
        </w:rPr>
      </w:pPr>
      <w:r w:rsidRPr="00AB5790">
        <w:rPr>
          <w:rFonts w:ascii="仿宋" w:eastAsia="仿宋" w:hAnsi="仿宋" w:hint="eastAsia"/>
          <w:sz w:val="30"/>
          <w:szCs w:val="30"/>
        </w:rPr>
        <w:lastRenderedPageBreak/>
        <w:t>开展人</w:t>
      </w:r>
      <w:r>
        <w:rPr>
          <w:rFonts w:ascii="仿宋" w:eastAsia="仿宋" w:hAnsi="仿宋" w:hint="eastAsia"/>
          <w:sz w:val="30"/>
          <w:szCs w:val="30"/>
        </w:rPr>
        <w:t>才培养模式的创新，将学生综合素质的提高与技术</w:t>
      </w:r>
      <w:r w:rsidRPr="00AB5790">
        <w:rPr>
          <w:rFonts w:ascii="仿宋" w:eastAsia="仿宋" w:hAnsi="仿宋" w:hint="eastAsia"/>
          <w:sz w:val="30"/>
          <w:szCs w:val="30"/>
        </w:rPr>
        <w:t>技能的培养有机结合，学生</w:t>
      </w:r>
      <w:r>
        <w:rPr>
          <w:rFonts w:ascii="仿宋" w:eastAsia="仿宋" w:hAnsi="仿宋" w:hint="eastAsia"/>
          <w:sz w:val="30"/>
          <w:szCs w:val="30"/>
        </w:rPr>
        <w:t>在</w:t>
      </w:r>
      <w:r w:rsidRPr="00AB5790">
        <w:rPr>
          <w:rFonts w:ascii="仿宋" w:eastAsia="仿宋" w:hAnsi="仿宋" w:hint="eastAsia"/>
          <w:sz w:val="30"/>
          <w:szCs w:val="30"/>
        </w:rPr>
        <w:t>全国</w:t>
      </w:r>
      <w:r>
        <w:rPr>
          <w:rFonts w:ascii="仿宋" w:eastAsia="仿宋" w:hAnsi="仿宋" w:hint="eastAsia"/>
          <w:sz w:val="30"/>
          <w:szCs w:val="30"/>
        </w:rPr>
        <w:t>、全省</w:t>
      </w:r>
      <w:r w:rsidRPr="00AB5790">
        <w:rPr>
          <w:rFonts w:ascii="仿宋" w:eastAsia="仿宋" w:hAnsi="仿宋" w:hint="eastAsia"/>
          <w:sz w:val="30"/>
          <w:szCs w:val="30"/>
        </w:rPr>
        <w:t>职业院校技能大赛</w:t>
      </w:r>
      <w:r>
        <w:rPr>
          <w:rFonts w:ascii="仿宋" w:eastAsia="仿宋" w:hAnsi="仿宋" w:hint="eastAsia"/>
          <w:sz w:val="30"/>
          <w:szCs w:val="30"/>
        </w:rPr>
        <w:t>及其它有关技能大赛中屡创</w:t>
      </w:r>
      <w:r w:rsidRPr="00AB5790">
        <w:rPr>
          <w:rFonts w:ascii="仿宋" w:eastAsia="仿宋" w:hAnsi="仿宋" w:hint="eastAsia"/>
          <w:sz w:val="30"/>
          <w:szCs w:val="30"/>
        </w:rPr>
        <w:t>佳绩。</w:t>
      </w:r>
    </w:p>
    <w:p w:rsidR="00B626F3" w:rsidRPr="00AB5790" w:rsidRDefault="00B626F3" w:rsidP="001F01B0">
      <w:pPr>
        <w:spacing w:after="0" w:line="500" w:lineRule="exact"/>
        <w:rPr>
          <w:rFonts w:ascii="仿宋" w:eastAsia="仿宋" w:hAnsi="仿宋"/>
          <w:i/>
          <w:sz w:val="30"/>
          <w:szCs w:val="30"/>
        </w:rPr>
      </w:pPr>
      <w:r w:rsidRPr="00AB5790">
        <w:rPr>
          <w:rFonts w:ascii="仿宋" w:eastAsia="仿宋" w:hAnsi="仿宋" w:hint="eastAsia"/>
          <w:sz w:val="30"/>
          <w:szCs w:val="30"/>
        </w:rPr>
        <w:t xml:space="preserve">    </w:t>
      </w:r>
      <w:r>
        <w:rPr>
          <w:rFonts w:ascii="仿宋" w:eastAsia="仿宋" w:hAnsi="仿宋" w:hint="eastAsia"/>
          <w:sz w:val="30"/>
          <w:szCs w:val="30"/>
        </w:rPr>
        <w:t>3</w:t>
      </w:r>
      <w:r w:rsidRPr="00AB5790">
        <w:rPr>
          <w:rFonts w:ascii="仿宋" w:eastAsia="仿宋" w:hAnsi="仿宋" w:hint="eastAsia"/>
          <w:sz w:val="30"/>
          <w:szCs w:val="30"/>
        </w:rPr>
        <w:t>、注重</w:t>
      </w:r>
      <w:r>
        <w:rPr>
          <w:rFonts w:ascii="仿宋" w:eastAsia="仿宋" w:hAnsi="仿宋" w:hint="eastAsia"/>
          <w:sz w:val="30"/>
          <w:szCs w:val="30"/>
        </w:rPr>
        <w:t>“</w:t>
      </w:r>
      <w:r w:rsidRPr="00AB5790">
        <w:rPr>
          <w:rFonts w:ascii="仿宋" w:eastAsia="仿宋" w:hAnsi="仿宋" w:hint="eastAsia"/>
          <w:sz w:val="30"/>
          <w:szCs w:val="30"/>
        </w:rPr>
        <w:t>双师</w:t>
      </w:r>
      <w:r>
        <w:rPr>
          <w:rFonts w:ascii="仿宋" w:eastAsia="仿宋" w:hAnsi="仿宋" w:hint="eastAsia"/>
          <w:sz w:val="30"/>
          <w:szCs w:val="30"/>
        </w:rPr>
        <w:t>”</w:t>
      </w:r>
      <w:r w:rsidRPr="00AB5790">
        <w:rPr>
          <w:rFonts w:ascii="仿宋" w:eastAsia="仿宋" w:hAnsi="仿宋" w:hint="eastAsia"/>
          <w:sz w:val="30"/>
          <w:szCs w:val="30"/>
        </w:rPr>
        <w:t>素质教师培养，师资队伍建设迈出新步伐。学院坚持培养与引进相结合，形成了一支结构合理、素质过硬、专兼结合的</w:t>
      </w:r>
      <w:r>
        <w:rPr>
          <w:rFonts w:ascii="仿宋" w:eastAsia="仿宋" w:hAnsi="仿宋" w:hint="eastAsia"/>
          <w:sz w:val="30"/>
          <w:szCs w:val="30"/>
        </w:rPr>
        <w:t>“</w:t>
      </w:r>
      <w:r w:rsidRPr="00AB5790">
        <w:rPr>
          <w:rFonts w:ascii="仿宋" w:eastAsia="仿宋" w:hAnsi="仿宋" w:hint="eastAsia"/>
          <w:sz w:val="30"/>
          <w:szCs w:val="30"/>
        </w:rPr>
        <w:t>双师</w:t>
      </w:r>
      <w:r>
        <w:rPr>
          <w:rFonts w:ascii="仿宋" w:eastAsia="仿宋" w:hAnsi="仿宋"/>
          <w:sz w:val="30"/>
          <w:szCs w:val="30"/>
        </w:rPr>
        <w:t>”</w:t>
      </w:r>
      <w:r w:rsidRPr="00AB5790">
        <w:rPr>
          <w:rFonts w:ascii="仿宋" w:eastAsia="仿宋" w:hAnsi="仿宋" w:hint="eastAsia"/>
          <w:sz w:val="30"/>
          <w:szCs w:val="30"/>
        </w:rPr>
        <w:t>素质教师队伍</w:t>
      </w:r>
      <w:r>
        <w:rPr>
          <w:rFonts w:ascii="仿宋" w:eastAsia="仿宋" w:hAnsi="仿宋" w:hint="eastAsia"/>
          <w:sz w:val="30"/>
          <w:szCs w:val="30"/>
        </w:rPr>
        <w:t>；目前专任教师150余人，兼职教师90余人，副教授以上职称教师60余人，“双师”型教师140余人，全国行指委2人。积极选送优秀</w:t>
      </w:r>
      <w:r w:rsidRPr="00AB5790">
        <w:rPr>
          <w:rFonts w:ascii="仿宋" w:eastAsia="仿宋" w:hAnsi="仿宋" w:hint="eastAsia"/>
          <w:sz w:val="30"/>
          <w:szCs w:val="30"/>
        </w:rPr>
        <w:t>教师及教管</w:t>
      </w:r>
      <w:r>
        <w:rPr>
          <w:rFonts w:ascii="仿宋" w:eastAsia="仿宋" w:hAnsi="仿宋" w:hint="eastAsia"/>
          <w:sz w:val="30"/>
          <w:szCs w:val="30"/>
        </w:rPr>
        <w:t>人员参加全国各级各类高职教育</w:t>
      </w:r>
      <w:r w:rsidRPr="00AB5790">
        <w:rPr>
          <w:rFonts w:ascii="仿宋" w:eastAsia="仿宋" w:hAnsi="仿宋" w:hint="eastAsia"/>
          <w:sz w:val="30"/>
          <w:szCs w:val="30"/>
        </w:rPr>
        <w:t>教学、</w:t>
      </w:r>
      <w:r>
        <w:rPr>
          <w:rFonts w:ascii="仿宋" w:eastAsia="仿宋" w:hAnsi="仿宋" w:hint="eastAsia"/>
          <w:sz w:val="30"/>
          <w:szCs w:val="30"/>
        </w:rPr>
        <w:t>企业实践、</w:t>
      </w:r>
      <w:r w:rsidRPr="00AB5790">
        <w:rPr>
          <w:rFonts w:ascii="仿宋" w:eastAsia="仿宋" w:hAnsi="仿宋" w:hint="eastAsia"/>
          <w:sz w:val="30"/>
          <w:szCs w:val="30"/>
        </w:rPr>
        <w:t>技能大赛、职业技能培训和专业教学研讨活动；</w:t>
      </w:r>
      <w:r>
        <w:rPr>
          <w:rFonts w:ascii="仿宋" w:eastAsia="仿宋" w:hAnsi="仿宋" w:hint="eastAsia"/>
          <w:sz w:val="30"/>
          <w:szCs w:val="30"/>
        </w:rPr>
        <w:t>选派了</w:t>
      </w:r>
      <w:r w:rsidRPr="00AB5790">
        <w:rPr>
          <w:rFonts w:ascii="仿宋" w:eastAsia="仿宋" w:hAnsi="仿宋" w:hint="eastAsia"/>
          <w:sz w:val="30"/>
          <w:szCs w:val="30"/>
        </w:rPr>
        <w:t>30多</w:t>
      </w:r>
      <w:r>
        <w:rPr>
          <w:rFonts w:ascii="仿宋" w:eastAsia="仿宋" w:hAnsi="仿宋" w:hint="eastAsia"/>
          <w:sz w:val="30"/>
          <w:szCs w:val="30"/>
        </w:rPr>
        <w:t>名</w:t>
      </w:r>
      <w:r w:rsidRPr="00AB5790">
        <w:rPr>
          <w:rFonts w:ascii="仿宋" w:eastAsia="仿宋" w:hAnsi="仿宋" w:hint="eastAsia"/>
          <w:sz w:val="30"/>
          <w:szCs w:val="30"/>
        </w:rPr>
        <w:t>骨干教师赴德国、美国等国家和台湾地区</w:t>
      </w:r>
      <w:r>
        <w:rPr>
          <w:rFonts w:ascii="仿宋" w:eastAsia="仿宋" w:hAnsi="仿宋" w:hint="eastAsia"/>
          <w:sz w:val="30"/>
          <w:szCs w:val="30"/>
        </w:rPr>
        <w:t>开展</w:t>
      </w:r>
      <w:r w:rsidRPr="00AB5790">
        <w:rPr>
          <w:rFonts w:ascii="仿宋" w:eastAsia="仿宋" w:hAnsi="仿宋" w:hint="eastAsia"/>
          <w:sz w:val="30"/>
          <w:szCs w:val="30"/>
        </w:rPr>
        <w:t>学习</w:t>
      </w:r>
      <w:r>
        <w:rPr>
          <w:rFonts w:ascii="仿宋" w:eastAsia="仿宋" w:hAnsi="仿宋" w:hint="eastAsia"/>
          <w:sz w:val="30"/>
          <w:szCs w:val="30"/>
        </w:rPr>
        <w:t>交流</w:t>
      </w:r>
      <w:r w:rsidRPr="00AB5790">
        <w:rPr>
          <w:rFonts w:ascii="仿宋" w:eastAsia="仿宋" w:hAnsi="仿宋" w:hint="eastAsia"/>
          <w:sz w:val="30"/>
          <w:szCs w:val="30"/>
        </w:rPr>
        <w:t>。</w:t>
      </w:r>
    </w:p>
    <w:p w:rsidR="00B626F3" w:rsidRPr="00AB5790" w:rsidRDefault="00B626F3" w:rsidP="001F01B0">
      <w:pPr>
        <w:spacing w:after="0" w:line="500" w:lineRule="exact"/>
        <w:ind w:firstLine="645"/>
        <w:rPr>
          <w:rFonts w:ascii="仿宋" w:eastAsia="仿宋" w:hAnsi="仿宋"/>
          <w:sz w:val="30"/>
          <w:szCs w:val="30"/>
        </w:rPr>
      </w:pPr>
      <w:r>
        <w:rPr>
          <w:rFonts w:ascii="仿宋" w:eastAsia="仿宋" w:hAnsi="仿宋" w:hint="eastAsia"/>
          <w:sz w:val="30"/>
          <w:szCs w:val="30"/>
        </w:rPr>
        <w:t>4</w:t>
      </w:r>
      <w:r w:rsidRPr="00AB5790">
        <w:rPr>
          <w:rFonts w:ascii="仿宋" w:eastAsia="仿宋" w:hAnsi="仿宋" w:hint="eastAsia"/>
          <w:sz w:val="30"/>
          <w:szCs w:val="30"/>
        </w:rPr>
        <w:t>、教科研工作日趋增强，科技创新实现新突破。成功申报了五大类别的科研课题，共计37个项目，其中一项为教育部课题</w:t>
      </w:r>
      <w:r>
        <w:rPr>
          <w:rFonts w:ascii="仿宋" w:eastAsia="仿宋" w:hAnsi="仿宋" w:hint="eastAsia"/>
          <w:sz w:val="30"/>
          <w:szCs w:val="30"/>
        </w:rPr>
        <w:t>；顺利</w:t>
      </w:r>
      <w:r w:rsidRPr="00AB5790">
        <w:rPr>
          <w:rFonts w:ascii="仿宋" w:eastAsia="仿宋" w:hAnsi="仿宋" w:hint="eastAsia"/>
          <w:sz w:val="30"/>
          <w:szCs w:val="30"/>
        </w:rPr>
        <w:t>结项</w:t>
      </w:r>
      <w:r>
        <w:rPr>
          <w:rFonts w:ascii="仿宋" w:eastAsia="仿宋" w:hAnsi="仿宋" w:hint="eastAsia"/>
          <w:sz w:val="30"/>
          <w:szCs w:val="30"/>
        </w:rPr>
        <w:t>（题）</w:t>
      </w:r>
      <w:r w:rsidRPr="00AB5790">
        <w:rPr>
          <w:rFonts w:ascii="仿宋" w:eastAsia="仿宋" w:hAnsi="仿宋" w:hint="eastAsia"/>
          <w:sz w:val="30"/>
          <w:szCs w:val="30"/>
        </w:rPr>
        <w:t>16个，科研团队</w:t>
      </w:r>
      <w:r>
        <w:rPr>
          <w:rFonts w:ascii="仿宋" w:eastAsia="仿宋" w:hAnsi="仿宋" w:hint="eastAsia"/>
          <w:sz w:val="30"/>
          <w:szCs w:val="30"/>
        </w:rPr>
        <w:t>建设</w:t>
      </w:r>
      <w:r w:rsidRPr="00AB5790">
        <w:rPr>
          <w:rFonts w:ascii="仿宋" w:eastAsia="仿宋" w:hAnsi="仿宋" w:hint="eastAsia"/>
          <w:sz w:val="30"/>
          <w:szCs w:val="30"/>
        </w:rPr>
        <w:t>势头</w:t>
      </w:r>
      <w:r>
        <w:rPr>
          <w:rFonts w:ascii="仿宋" w:eastAsia="仿宋" w:hAnsi="仿宋" w:hint="eastAsia"/>
          <w:sz w:val="30"/>
          <w:szCs w:val="30"/>
        </w:rPr>
        <w:t>良好</w:t>
      </w:r>
      <w:r w:rsidRPr="00AB5790">
        <w:rPr>
          <w:rFonts w:ascii="仿宋" w:eastAsia="仿宋" w:hAnsi="仿宋" w:hint="eastAsia"/>
          <w:sz w:val="30"/>
          <w:szCs w:val="30"/>
        </w:rPr>
        <w:t>。</w:t>
      </w:r>
    </w:p>
    <w:p w:rsidR="00B626F3" w:rsidRPr="00AB5790" w:rsidRDefault="00B626F3" w:rsidP="001F01B0">
      <w:pPr>
        <w:spacing w:after="0" w:line="500" w:lineRule="exact"/>
        <w:ind w:firstLine="645"/>
        <w:rPr>
          <w:rFonts w:ascii="仿宋" w:eastAsia="仿宋" w:hAnsi="仿宋"/>
          <w:sz w:val="30"/>
          <w:szCs w:val="30"/>
        </w:rPr>
      </w:pPr>
      <w:r>
        <w:rPr>
          <w:rFonts w:ascii="仿宋" w:eastAsia="仿宋" w:hAnsi="仿宋" w:hint="eastAsia"/>
          <w:sz w:val="30"/>
          <w:szCs w:val="30"/>
        </w:rPr>
        <w:t>5</w:t>
      </w:r>
      <w:r w:rsidRPr="00AB5790">
        <w:rPr>
          <w:rFonts w:ascii="仿宋" w:eastAsia="仿宋" w:hAnsi="仿宋" w:hint="eastAsia"/>
          <w:sz w:val="30"/>
          <w:szCs w:val="30"/>
        </w:rPr>
        <w:t>、办学条件</w:t>
      </w:r>
      <w:r>
        <w:rPr>
          <w:rFonts w:ascii="仿宋" w:eastAsia="仿宋" w:hAnsi="仿宋" w:hint="eastAsia"/>
          <w:sz w:val="30"/>
          <w:szCs w:val="30"/>
        </w:rPr>
        <w:t>得到</w:t>
      </w:r>
      <w:r w:rsidRPr="00AB5790">
        <w:rPr>
          <w:rFonts w:ascii="仿宋" w:eastAsia="仿宋" w:hAnsi="仿宋" w:hint="eastAsia"/>
          <w:sz w:val="30"/>
          <w:szCs w:val="30"/>
        </w:rPr>
        <w:t>改善。完成教学仪器设备</w:t>
      </w:r>
      <w:r>
        <w:rPr>
          <w:rFonts w:ascii="仿宋" w:eastAsia="仿宋" w:hAnsi="仿宋" w:hint="eastAsia"/>
          <w:sz w:val="30"/>
          <w:szCs w:val="30"/>
        </w:rPr>
        <w:t>的</w:t>
      </w:r>
      <w:r w:rsidRPr="00AB5790">
        <w:rPr>
          <w:rFonts w:ascii="仿宋" w:eastAsia="仿宋" w:hAnsi="仿宋" w:hint="eastAsia"/>
          <w:sz w:val="30"/>
          <w:szCs w:val="30"/>
        </w:rPr>
        <w:t>新增</w:t>
      </w:r>
      <w:r>
        <w:rPr>
          <w:rFonts w:ascii="仿宋" w:eastAsia="仿宋" w:hAnsi="仿宋" w:hint="eastAsia"/>
          <w:sz w:val="30"/>
          <w:szCs w:val="30"/>
        </w:rPr>
        <w:t>和</w:t>
      </w:r>
      <w:r w:rsidRPr="00AB5790">
        <w:rPr>
          <w:rFonts w:ascii="仿宋" w:eastAsia="仿宋" w:hAnsi="仿宋" w:hint="eastAsia"/>
          <w:sz w:val="30"/>
          <w:szCs w:val="30"/>
        </w:rPr>
        <w:t>实训中心建设；完成了数据中心机房设施环境及系统实施部署、校园卡系统更新升级、服务器虚拟化、校园网系统升级、软件正版化等项目的建设</w:t>
      </w:r>
      <w:r>
        <w:rPr>
          <w:rFonts w:ascii="仿宋" w:eastAsia="仿宋" w:hAnsi="仿宋" w:hint="eastAsia"/>
          <w:sz w:val="30"/>
          <w:szCs w:val="30"/>
        </w:rPr>
        <w:t>；</w:t>
      </w:r>
      <w:r w:rsidRPr="00AB5790">
        <w:rPr>
          <w:rFonts w:ascii="仿宋" w:eastAsia="仿宋" w:hAnsi="仿宋" w:hint="eastAsia"/>
          <w:sz w:val="30"/>
          <w:szCs w:val="30"/>
        </w:rPr>
        <w:t>完成了信息化校园三大平台及业务系统前期建设准备</w:t>
      </w:r>
      <w:r>
        <w:rPr>
          <w:rFonts w:ascii="仿宋" w:eastAsia="仿宋" w:hAnsi="仿宋" w:hint="eastAsia"/>
          <w:sz w:val="30"/>
          <w:szCs w:val="30"/>
        </w:rPr>
        <w:t>；积极筹措化解债务资金偿还银行贷款</w:t>
      </w:r>
      <w:r w:rsidRPr="00AB5790">
        <w:rPr>
          <w:rFonts w:ascii="仿宋" w:eastAsia="仿宋" w:hAnsi="仿宋" w:hint="eastAsia"/>
          <w:sz w:val="30"/>
          <w:szCs w:val="30"/>
        </w:rPr>
        <w:t>。</w:t>
      </w:r>
    </w:p>
    <w:p w:rsidR="00B626F3" w:rsidRPr="00AB5790" w:rsidRDefault="00B626F3" w:rsidP="001F01B0">
      <w:pPr>
        <w:spacing w:after="0" w:line="500" w:lineRule="exact"/>
        <w:ind w:firstLineChars="200" w:firstLine="600"/>
        <w:rPr>
          <w:rFonts w:ascii="仿宋" w:eastAsia="仿宋" w:hAnsi="仿宋"/>
          <w:sz w:val="30"/>
          <w:szCs w:val="30"/>
        </w:rPr>
      </w:pPr>
      <w:r>
        <w:rPr>
          <w:rFonts w:ascii="仿宋" w:eastAsia="仿宋" w:hAnsi="仿宋" w:hint="eastAsia"/>
          <w:sz w:val="30"/>
          <w:szCs w:val="30"/>
        </w:rPr>
        <w:t>6</w:t>
      </w:r>
      <w:r w:rsidRPr="00AB5790">
        <w:rPr>
          <w:rFonts w:ascii="仿宋" w:eastAsia="仿宋" w:hAnsi="仿宋" w:hint="eastAsia"/>
          <w:sz w:val="30"/>
          <w:szCs w:val="30"/>
        </w:rPr>
        <w:t>、优化学管工作生态，学生管理再创新水平。加强制度建设，牢记学生工作无小事，</w:t>
      </w:r>
      <w:r>
        <w:rPr>
          <w:rFonts w:ascii="仿宋" w:eastAsia="仿宋" w:hAnsi="仿宋" w:hint="eastAsia"/>
          <w:sz w:val="30"/>
          <w:szCs w:val="30"/>
        </w:rPr>
        <w:t>认真开展“两访两创”活动，</w:t>
      </w:r>
      <w:r w:rsidRPr="00AB5790">
        <w:rPr>
          <w:rFonts w:ascii="仿宋" w:eastAsia="仿宋" w:hAnsi="仿宋" w:hint="eastAsia"/>
          <w:sz w:val="30"/>
          <w:szCs w:val="30"/>
        </w:rPr>
        <w:t>进一步拓宽就业渠道，确保</w:t>
      </w:r>
      <w:r>
        <w:rPr>
          <w:rFonts w:ascii="仿宋" w:eastAsia="仿宋" w:hAnsi="仿宋" w:hint="eastAsia"/>
          <w:sz w:val="30"/>
          <w:szCs w:val="30"/>
        </w:rPr>
        <w:t>了</w:t>
      </w:r>
      <w:r w:rsidRPr="00AB5790">
        <w:rPr>
          <w:rFonts w:ascii="仿宋" w:eastAsia="仿宋" w:hAnsi="仿宋" w:hint="eastAsia"/>
          <w:sz w:val="30"/>
          <w:szCs w:val="30"/>
        </w:rPr>
        <w:t>学生就业率</w:t>
      </w:r>
      <w:r>
        <w:rPr>
          <w:rFonts w:ascii="仿宋" w:eastAsia="仿宋" w:hAnsi="仿宋" w:hint="eastAsia"/>
          <w:sz w:val="30"/>
          <w:szCs w:val="30"/>
        </w:rPr>
        <w:t>和就业质量都有所提升</w:t>
      </w:r>
      <w:r w:rsidRPr="00AB5790">
        <w:rPr>
          <w:rFonts w:ascii="仿宋" w:eastAsia="仿宋" w:hAnsi="仿宋" w:hint="eastAsia"/>
          <w:sz w:val="30"/>
          <w:szCs w:val="30"/>
        </w:rPr>
        <w:t>。</w:t>
      </w:r>
    </w:p>
    <w:p w:rsidR="00B626F3" w:rsidRPr="00B04422" w:rsidRDefault="00B626F3" w:rsidP="001F01B0">
      <w:pPr>
        <w:spacing w:after="0" w:line="500" w:lineRule="exact"/>
        <w:ind w:firstLineChars="196" w:firstLine="588"/>
        <w:rPr>
          <w:rFonts w:ascii="仿宋" w:eastAsia="仿宋" w:hAnsi="仿宋"/>
          <w:sz w:val="30"/>
          <w:szCs w:val="30"/>
          <w:u w:val="single"/>
        </w:rPr>
      </w:pPr>
      <w:r>
        <w:rPr>
          <w:rFonts w:ascii="仿宋" w:eastAsia="仿宋" w:hAnsi="仿宋" w:hint="eastAsia"/>
          <w:sz w:val="30"/>
          <w:szCs w:val="30"/>
        </w:rPr>
        <w:t>7</w:t>
      </w:r>
      <w:r w:rsidRPr="00AB5790">
        <w:rPr>
          <w:rFonts w:ascii="仿宋" w:eastAsia="仿宋" w:hAnsi="仿宋" w:hint="eastAsia"/>
          <w:sz w:val="30"/>
          <w:szCs w:val="30"/>
        </w:rPr>
        <w:t>、建章立制，机构改革，学院治理体系和治理能力取得新突破。制定修订规章制度计135条，坚持用制度管权管事管人，努力形成一套科学完善、规范合理、运转高效的工作机制</w:t>
      </w:r>
      <w:r>
        <w:rPr>
          <w:rFonts w:ascii="仿宋" w:eastAsia="仿宋" w:hAnsi="仿宋" w:hint="eastAsia"/>
          <w:sz w:val="30"/>
          <w:szCs w:val="30"/>
        </w:rPr>
        <w:t>。对部分中层机构及时进行了调整，</w:t>
      </w:r>
      <w:r w:rsidRPr="00AB5790">
        <w:rPr>
          <w:rFonts w:ascii="仿宋" w:eastAsia="仿宋" w:hAnsi="仿宋" w:hint="eastAsia"/>
          <w:sz w:val="30"/>
          <w:szCs w:val="30"/>
        </w:rPr>
        <w:t>选拔了一批年轻</w:t>
      </w:r>
      <w:r>
        <w:rPr>
          <w:rFonts w:ascii="仿宋" w:eastAsia="仿宋" w:hAnsi="仿宋" w:hint="eastAsia"/>
          <w:sz w:val="30"/>
          <w:szCs w:val="30"/>
        </w:rPr>
        <w:t>中层</w:t>
      </w:r>
      <w:r w:rsidRPr="00AB5790">
        <w:rPr>
          <w:rFonts w:ascii="仿宋" w:eastAsia="仿宋" w:hAnsi="仿宋" w:hint="eastAsia"/>
          <w:sz w:val="30"/>
          <w:szCs w:val="30"/>
        </w:rPr>
        <w:t>副职，形成了梯次培养链。二级学院基本实行</w:t>
      </w:r>
      <w:r>
        <w:rPr>
          <w:rFonts w:ascii="仿宋" w:eastAsia="仿宋" w:hAnsi="仿宋" w:cs="Arial" w:hint="eastAsia"/>
          <w:sz w:val="30"/>
          <w:szCs w:val="30"/>
        </w:rPr>
        <w:t>“双带头人”制</w:t>
      </w:r>
      <w:r w:rsidRPr="00AB5790">
        <w:rPr>
          <w:rFonts w:ascii="仿宋" w:eastAsia="仿宋" w:hAnsi="仿宋" w:hint="eastAsia"/>
          <w:sz w:val="30"/>
          <w:szCs w:val="30"/>
        </w:rPr>
        <w:t>。</w:t>
      </w:r>
    </w:p>
    <w:p w:rsidR="00B626F3" w:rsidRPr="00AB5790" w:rsidRDefault="00B626F3" w:rsidP="001F01B0">
      <w:pPr>
        <w:spacing w:after="0" w:line="500" w:lineRule="exact"/>
        <w:ind w:firstLineChars="200" w:firstLine="600"/>
        <w:rPr>
          <w:rFonts w:ascii="仿宋" w:eastAsia="仿宋" w:hAnsi="仿宋"/>
          <w:sz w:val="30"/>
          <w:szCs w:val="30"/>
        </w:rPr>
      </w:pPr>
      <w:r>
        <w:rPr>
          <w:rFonts w:ascii="仿宋" w:eastAsia="仿宋" w:hAnsi="仿宋" w:hint="eastAsia"/>
          <w:sz w:val="30"/>
          <w:szCs w:val="30"/>
        </w:rPr>
        <w:lastRenderedPageBreak/>
        <w:t>8</w:t>
      </w:r>
      <w:r w:rsidRPr="00AB5790">
        <w:rPr>
          <w:rFonts w:ascii="仿宋" w:eastAsia="仿宋" w:hAnsi="仿宋" w:hint="eastAsia"/>
          <w:sz w:val="30"/>
          <w:szCs w:val="30"/>
        </w:rPr>
        <w:t>、突出文化创建，不断丰富学生活动主题。</w:t>
      </w:r>
      <w:r>
        <w:rPr>
          <w:rFonts w:ascii="仿宋" w:eastAsia="仿宋" w:hAnsi="仿宋" w:hint="eastAsia"/>
          <w:sz w:val="30"/>
          <w:szCs w:val="30"/>
        </w:rPr>
        <w:t>开展</w:t>
      </w:r>
      <w:r w:rsidRPr="00AB5790">
        <w:rPr>
          <w:rFonts w:ascii="仿宋" w:eastAsia="仿宋" w:hAnsi="仿宋" w:hint="eastAsia"/>
          <w:sz w:val="30"/>
          <w:szCs w:val="30"/>
        </w:rPr>
        <w:t>学生品牌活动创建工作，开展</w:t>
      </w:r>
      <w:r>
        <w:rPr>
          <w:rFonts w:ascii="仿宋" w:eastAsia="仿宋" w:hAnsi="仿宋" w:hint="eastAsia"/>
          <w:sz w:val="30"/>
          <w:szCs w:val="30"/>
        </w:rPr>
        <w:t>了</w:t>
      </w:r>
      <w:r w:rsidRPr="00AB5790">
        <w:rPr>
          <w:rFonts w:ascii="仿宋" w:eastAsia="仿宋" w:hAnsi="仿宋" w:hint="eastAsia"/>
          <w:sz w:val="30"/>
          <w:szCs w:val="30"/>
        </w:rPr>
        <w:t>学雷锋活动月、“法纪教育和道德建设月”、“校领导上思政课”、文明寝室创建等多种丰富多彩活动，增强了学生的归属感和荣誉感。全校创建省级文明寝室1个。</w:t>
      </w:r>
    </w:p>
    <w:p w:rsidR="00B626F3" w:rsidRPr="00AB5790" w:rsidRDefault="00B626F3" w:rsidP="001F01B0">
      <w:pPr>
        <w:pStyle w:val="a7"/>
        <w:spacing w:line="500" w:lineRule="exact"/>
        <w:ind w:firstLineChars="200" w:firstLine="600"/>
        <w:rPr>
          <w:rFonts w:ascii="仿宋" w:eastAsia="仿宋" w:hAnsi="仿宋"/>
          <w:b/>
          <w:sz w:val="30"/>
          <w:szCs w:val="30"/>
        </w:rPr>
      </w:pPr>
      <w:r>
        <w:rPr>
          <w:rFonts w:ascii="仿宋" w:eastAsia="仿宋" w:hAnsi="仿宋" w:hint="eastAsia"/>
          <w:sz w:val="30"/>
          <w:szCs w:val="30"/>
        </w:rPr>
        <w:t>9</w:t>
      </w:r>
      <w:r w:rsidRPr="00AB5790">
        <w:rPr>
          <w:rFonts w:ascii="仿宋" w:eastAsia="仿宋" w:hAnsi="仿宋" w:hint="eastAsia"/>
          <w:sz w:val="30"/>
          <w:szCs w:val="30"/>
        </w:rPr>
        <w:t>、切实加强党对高校的领导，进一步加强党风廉政建设。</w:t>
      </w:r>
    </w:p>
    <w:p w:rsidR="00B626F3" w:rsidRPr="00AB5790" w:rsidRDefault="00B626F3" w:rsidP="001F01B0">
      <w:pPr>
        <w:spacing w:after="0" w:line="500" w:lineRule="exact"/>
        <w:rPr>
          <w:rFonts w:ascii="仿宋" w:eastAsia="仿宋" w:hAnsi="仿宋"/>
          <w:sz w:val="30"/>
          <w:szCs w:val="30"/>
        </w:rPr>
      </w:pPr>
      <w:r w:rsidRPr="00AB5790">
        <w:rPr>
          <w:rFonts w:ascii="仿宋" w:eastAsia="仿宋" w:hAnsi="仿宋" w:hint="eastAsia"/>
          <w:sz w:val="30"/>
          <w:szCs w:val="30"/>
        </w:rPr>
        <w:t>学院本着“立德树人服务学生”的原则，围绕《全国大学生思想政治教育工作测评体系》组织开展了形式多样、内容丰富的思</w:t>
      </w:r>
      <w:r>
        <w:rPr>
          <w:rFonts w:ascii="仿宋" w:eastAsia="仿宋" w:hAnsi="仿宋" w:hint="eastAsia"/>
          <w:sz w:val="30"/>
          <w:szCs w:val="30"/>
        </w:rPr>
        <w:t>想</w:t>
      </w:r>
      <w:r w:rsidRPr="00AB5790">
        <w:rPr>
          <w:rFonts w:ascii="仿宋" w:eastAsia="仿宋" w:hAnsi="仿宋" w:hint="eastAsia"/>
          <w:sz w:val="30"/>
          <w:szCs w:val="30"/>
        </w:rPr>
        <w:t>政</w:t>
      </w:r>
      <w:r>
        <w:rPr>
          <w:rFonts w:ascii="仿宋" w:eastAsia="仿宋" w:hAnsi="仿宋" w:hint="eastAsia"/>
          <w:sz w:val="30"/>
          <w:szCs w:val="30"/>
        </w:rPr>
        <w:t>治</w:t>
      </w:r>
      <w:r w:rsidRPr="00AB5790">
        <w:rPr>
          <w:rFonts w:ascii="仿宋" w:eastAsia="仿宋" w:hAnsi="仿宋" w:hint="eastAsia"/>
          <w:sz w:val="30"/>
          <w:szCs w:val="30"/>
        </w:rPr>
        <w:t>教育活动，切实加深了</w:t>
      </w:r>
      <w:r>
        <w:rPr>
          <w:rFonts w:ascii="仿宋" w:eastAsia="仿宋" w:hAnsi="仿宋" w:hint="eastAsia"/>
          <w:sz w:val="30"/>
          <w:szCs w:val="30"/>
        </w:rPr>
        <w:t>我院</w:t>
      </w:r>
      <w:r w:rsidRPr="00AB5790">
        <w:rPr>
          <w:rFonts w:ascii="仿宋" w:eastAsia="仿宋" w:hAnsi="仿宋" w:hint="eastAsia"/>
          <w:sz w:val="30"/>
          <w:szCs w:val="30"/>
        </w:rPr>
        <w:t>学生对“中国梦”的感悟和认知；强化思</w:t>
      </w:r>
      <w:r>
        <w:rPr>
          <w:rFonts w:ascii="仿宋" w:eastAsia="仿宋" w:hAnsi="仿宋" w:hint="eastAsia"/>
          <w:sz w:val="30"/>
          <w:szCs w:val="30"/>
        </w:rPr>
        <w:t>想</w:t>
      </w:r>
      <w:r w:rsidRPr="00AB5790">
        <w:rPr>
          <w:rFonts w:ascii="仿宋" w:eastAsia="仿宋" w:hAnsi="仿宋" w:hint="eastAsia"/>
          <w:sz w:val="30"/>
          <w:szCs w:val="30"/>
        </w:rPr>
        <w:t>政</w:t>
      </w:r>
      <w:r>
        <w:rPr>
          <w:rFonts w:ascii="仿宋" w:eastAsia="仿宋" w:hAnsi="仿宋" w:hint="eastAsia"/>
          <w:sz w:val="30"/>
          <w:szCs w:val="30"/>
        </w:rPr>
        <w:t>治</w:t>
      </w:r>
      <w:r w:rsidRPr="00AB5790">
        <w:rPr>
          <w:rFonts w:ascii="仿宋" w:eastAsia="仿宋" w:hAnsi="仿宋" w:hint="eastAsia"/>
          <w:sz w:val="30"/>
          <w:szCs w:val="30"/>
        </w:rPr>
        <w:t>课教学管理，在教育厅组织的全省高校思想政治理论课建设情况检查中获得“优秀”等次。</w:t>
      </w:r>
      <w:r>
        <w:rPr>
          <w:rFonts w:ascii="仿宋" w:eastAsia="仿宋" w:hAnsi="仿宋" w:hint="eastAsia"/>
          <w:sz w:val="30"/>
          <w:szCs w:val="30"/>
        </w:rPr>
        <w:t>开展好</w:t>
      </w:r>
      <w:r w:rsidRPr="00AB5790">
        <w:rPr>
          <w:rFonts w:ascii="仿宋" w:eastAsia="仿宋" w:hAnsi="仿宋" w:cs="Arial" w:hint="eastAsia"/>
          <w:sz w:val="30"/>
          <w:szCs w:val="30"/>
        </w:rPr>
        <w:t>“三严三实”</w:t>
      </w:r>
      <w:r>
        <w:rPr>
          <w:rFonts w:ascii="仿宋" w:eastAsia="仿宋" w:hAnsi="仿宋" w:cs="Arial" w:hint="eastAsia"/>
          <w:sz w:val="30"/>
          <w:szCs w:val="30"/>
        </w:rPr>
        <w:t>等</w:t>
      </w:r>
      <w:r w:rsidRPr="00AB5790">
        <w:rPr>
          <w:rFonts w:ascii="仿宋" w:eastAsia="仿宋" w:hAnsi="仿宋" w:cs="Arial" w:hint="eastAsia"/>
          <w:sz w:val="30"/>
          <w:szCs w:val="30"/>
        </w:rPr>
        <w:t>专题</w:t>
      </w:r>
      <w:r>
        <w:rPr>
          <w:rFonts w:ascii="仿宋" w:eastAsia="仿宋" w:hAnsi="仿宋" w:cs="Arial" w:hint="eastAsia"/>
          <w:sz w:val="30"/>
          <w:szCs w:val="30"/>
        </w:rPr>
        <w:t>教育活动</w:t>
      </w:r>
      <w:r w:rsidRPr="00AB5790">
        <w:rPr>
          <w:rFonts w:ascii="仿宋" w:eastAsia="仿宋" w:hAnsi="仿宋" w:cs="Arial" w:hint="eastAsia"/>
          <w:sz w:val="30"/>
          <w:szCs w:val="30"/>
        </w:rPr>
        <w:t>，认真查找问题，真改实改，省委高校工委、省教育厅对我院所取得的成绩给予了高度评价。</w:t>
      </w:r>
    </w:p>
    <w:p w:rsidR="00B626F3" w:rsidRPr="005256B1" w:rsidRDefault="00B626F3" w:rsidP="001F01B0">
      <w:pPr>
        <w:pStyle w:val="a7"/>
        <w:spacing w:line="500" w:lineRule="exact"/>
        <w:ind w:firstLineChars="200" w:firstLine="600"/>
        <w:rPr>
          <w:rFonts w:ascii="仿宋" w:eastAsia="仿宋" w:hAnsi="仿宋"/>
          <w:b/>
          <w:sz w:val="30"/>
          <w:szCs w:val="30"/>
        </w:rPr>
      </w:pPr>
      <w:r w:rsidRPr="005256B1">
        <w:rPr>
          <w:rFonts w:ascii="仿宋" w:eastAsia="仿宋" w:hAnsi="仿宋" w:hint="eastAsia"/>
          <w:sz w:val="30"/>
          <w:szCs w:val="30"/>
        </w:rPr>
        <w:t>10、攻坚克难，校园环境治理取得</w:t>
      </w:r>
      <w:r>
        <w:rPr>
          <w:rFonts w:ascii="仿宋" w:eastAsia="仿宋" w:hAnsi="仿宋" w:hint="eastAsia"/>
          <w:sz w:val="30"/>
          <w:szCs w:val="30"/>
        </w:rPr>
        <w:t>新</w:t>
      </w:r>
      <w:r w:rsidRPr="005256B1">
        <w:rPr>
          <w:rFonts w:ascii="仿宋" w:eastAsia="仿宋" w:hAnsi="仿宋" w:hint="eastAsia"/>
          <w:sz w:val="30"/>
          <w:szCs w:val="30"/>
        </w:rPr>
        <w:t>成效。完成了主要道路黑化、部分学生公寓空调安装、新建一个排球场、教学楼和学生公寓维修、部分实训室改建等工作；完成了物业管理招标、数字化校园招标、平房拆迁等工作。</w:t>
      </w:r>
      <w:r w:rsidRPr="005256B1">
        <w:rPr>
          <w:rFonts w:ascii="仿宋" w:eastAsia="仿宋" w:hAnsi="仿宋" w:cs="宋体" w:hint="eastAsia"/>
          <w:color w:val="000000"/>
          <w:kern w:val="0"/>
          <w:sz w:val="30"/>
          <w:szCs w:val="30"/>
        </w:rPr>
        <w:t>圆满完成水电、医疗、交通、教工住房、环境卫生等各项后勤管理工作。实现食堂经营模式的转换，食堂设施及管理水平跃上新台阶。</w:t>
      </w:r>
    </w:p>
    <w:p w:rsidR="00B626F3" w:rsidRPr="00AB5790" w:rsidRDefault="00B626F3" w:rsidP="001F01B0">
      <w:pPr>
        <w:spacing w:after="0" w:line="500" w:lineRule="exact"/>
        <w:ind w:firstLineChars="200" w:firstLine="600"/>
        <w:rPr>
          <w:rFonts w:ascii="仿宋" w:eastAsia="仿宋" w:hAnsi="仿宋" w:cs="宋体"/>
          <w:color w:val="000000"/>
          <w:sz w:val="30"/>
          <w:szCs w:val="30"/>
        </w:rPr>
      </w:pPr>
      <w:r w:rsidRPr="00AB5790">
        <w:rPr>
          <w:rFonts w:ascii="仿宋" w:eastAsia="仿宋" w:hAnsi="仿宋" w:hint="eastAsia"/>
          <w:sz w:val="30"/>
          <w:szCs w:val="30"/>
        </w:rPr>
        <w:t>1</w:t>
      </w:r>
      <w:r>
        <w:rPr>
          <w:rFonts w:ascii="仿宋" w:eastAsia="仿宋" w:hAnsi="仿宋" w:hint="eastAsia"/>
          <w:sz w:val="30"/>
          <w:szCs w:val="30"/>
        </w:rPr>
        <w:t>1</w:t>
      </w:r>
      <w:r w:rsidRPr="00AB5790">
        <w:rPr>
          <w:rFonts w:ascii="仿宋" w:eastAsia="仿宋" w:hAnsi="仿宋" w:hint="eastAsia"/>
          <w:sz w:val="30"/>
          <w:szCs w:val="30"/>
        </w:rPr>
        <w:t>、</w:t>
      </w:r>
      <w:r>
        <w:rPr>
          <w:rFonts w:ascii="仿宋" w:eastAsia="仿宋" w:hAnsi="仿宋" w:hint="eastAsia"/>
          <w:sz w:val="30"/>
          <w:szCs w:val="30"/>
        </w:rPr>
        <w:t>采取有效措施稳定办学规模</w:t>
      </w:r>
      <w:r w:rsidRPr="00AB5790">
        <w:rPr>
          <w:rFonts w:ascii="仿宋" w:eastAsia="仿宋" w:hAnsi="仿宋" w:hint="eastAsia"/>
          <w:sz w:val="30"/>
          <w:szCs w:val="30"/>
        </w:rPr>
        <w:t>，联合办学取得新突破。</w:t>
      </w:r>
      <w:r>
        <w:rPr>
          <w:rFonts w:ascii="仿宋" w:eastAsia="仿宋" w:hAnsi="仿宋" w:hint="eastAsia"/>
          <w:sz w:val="30"/>
          <w:szCs w:val="30"/>
        </w:rPr>
        <w:t>2015年招生工作取得历史性突破；</w:t>
      </w:r>
      <w:r w:rsidRPr="00AB5790">
        <w:rPr>
          <w:rFonts w:ascii="仿宋" w:eastAsia="仿宋" w:hAnsi="仿宋" w:hint="eastAsia"/>
          <w:sz w:val="30"/>
          <w:szCs w:val="30"/>
        </w:rPr>
        <w:t>完成了五年制高等职业教育招生专业的报批工作；啤酒酿造专业开</w:t>
      </w:r>
      <w:r>
        <w:rPr>
          <w:rFonts w:ascii="仿宋" w:eastAsia="仿宋" w:hAnsi="仿宋" w:hint="eastAsia"/>
          <w:sz w:val="30"/>
          <w:szCs w:val="30"/>
        </w:rPr>
        <w:t>设</w:t>
      </w:r>
      <w:r w:rsidRPr="00AB5790">
        <w:rPr>
          <w:rFonts w:ascii="仿宋" w:eastAsia="仿宋" w:hAnsi="仿宋" w:hint="eastAsia"/>
          <w:sz w:val="30"/>
          <w:szCs w:val="30"/>
        </w:rPr>
        <w:t>五年一贯制教学纳入学校2016年招生计划。</w:t>
      </w:r>
    </w:p>
    <w:p w:rsidR="00B626F3" w:rsidRPr="00AB5790" w:rsidRDefault="00B626F3" w:rsidP="001F01B0">
      <w:pPr>
        <w:pStyle w:val="a7"/>
        <w:spacing w:line="500" w:lineRule="exact"/>
        <w:ind w:firstLineChars="200" w:firstLine="600"/>
        <w:rPr>
          <w:rFonts w:ascii="仿宋" w:eastAsia="仿宋" w:hAnsi="仿宋"/>
          <w:sz w:val="30"/>
          <w:szCs w:val="30"/>
        </w:rPr>
      </w:pPr>
      <w:r w:rsidRPr="00AB5790">
        <w:rPr>
          <w:rFonts w:ascii="仿宋" w:eastAsia="仿宋" w:hAnsi="仿宋" w:hint="eastAsia"/>
          <w:sz w:val="30"/>
          <w:szCs w:val="30"/>
        </w:rPr>
        <w:t>1</w:t>
      </w:r>
      <w:r>
        <w:rPr>
          <w:rFonts w:ascii="仿宋" w:eastAsia="仿宋" w:hAnsi="仿宋" w:hint="eastAsia"/>
          <w:sz w:val="30"/>
          <w:szCs w:val="30"/>
        </w:rPr>
        <w:t>2</w:t>
      </w:r>
      <w:r w:rsidRPr="00AB5790">
        <w:rPr>
          <w:rFonts w:ascii="仿宋" w:eastAsia="仿宋" w:hAnsi="仿宋" w:hint="eastAsia"/>
          <w:sz w:val="30"/>
          <w:szCs w:val="30"/>
        </w:rPr>
        <w:t>、国</w:t>
      </w:r>
      <w:r>
        <w:rPr>
          <w:rFonts w:ascii="仿宋" w:eastAsia="仿宋" w:hAnsi="仿宋" w:hint="eastAsia"/>
          <w:sz w:val="30"/>
          <w:szCs w:val="30"/>
        </w:rPr>
        <w:t>家中职骨干教师</w:t>
      </w:r>
      <w:r w:rsidRPr="00AB5790">
        <w:rPr>
          <w:rFonts w:ascii="仿宋" w:eastAsia="仿宋" w:hAnsi="仿宋" w:hint="eastAsia"/>
          <w:sz w:val="30"/>
          <w:szCs w:val="30"/>
        </w:rPr>
        <w:t>培</w:t>
      </w:r>
      <w:r>
        <w:rPr>
          <w:rFonts w:ascii="仿宋" w:eastAsia="仿宋" w:hAnsi="仿宋" w:hint="eastAsia"/>
          <w:sz w:val="30"/>
          <w:szCs w:val="30"/>
        </w:rPr>
        <w:t>训工作再创新业绩。</w:t>
      </w:r>
      <w:r w:rsidRPr="00AB5790">
        <w:rPr>
          <w:rFonts w:ascii="仿宋" w:eastAsia="仿宋" w:hAnsi="仿宋" w:hint="eastAsia"/>
          <w:sz w:val="30"/>
          <w:szCs w:val="30"/>
        </w:rPr>
        <w:t>立足湖北，面向全国，努力做好社会服务工作，圆满完成</w:t>
      </w:r>
      <w:r>
        <w:rPr>
          <w:rFonts w:ascii="仿宋" w:eastAsia="仿宋" w:hAnsi="仿宋" w:hint="eastAsia"/>
          <w:sz w:val="30"/>
          <w:szCs w:val="30"/>
        </w:rPr>
        <w:t>了</w:t>
      </w:r>
      <w:r w:rsidRPr="00AB5790">
        <w:rPr>
          <w:rFonts w:ascii="仿宋" w:eastAsia="仿宋" w:hAnsi="仿宋" w:hint="eastAsia"/>
          <w:sz w:val="30"/>
          <w:szCs w:val="30"/>
        </w:rPr>
        <w:t>5期国培师训任务，共计培训254</w:t>
      </w:r>
      <w:r>
        <w:rPr>
          <w:rFonts w:ascii="仿宋" w:eastAsia="仿宋" w:hAnsi="仿宋" w:hint="eastAsia"/>
          <w:sz w:val="30"/>
          <w:szCs w:val="30"/>
        </w:rPr>
        <w:t>名中职骨干教师，受到教育部和</w:t>
      </w:r>
      <w:r w:rsidRPr="00AB5790">
        <w:rPr>
          <w:rFonts w:ascii="仿宋" w:eastAsia="仿宋" w:hAnsi="仿宋" w:hint="eastAsia"/>
          <w:sz w:val="30"/>
          <w:szCs w:val="30"/>
        </w:rPr>
        <w:t>省教育厅的表</w:t>
      </w:r>
      <w:r>
        <w:rPr>
          <w:rFonts w:ascii="仿宋" w:eastAsia="仿宋" w:hAnsi="仿宋" w:hint="eastAsia"/>
          <w:sz w:val="30"/>
          <w:szCs w:val="30"/>
        </w:rPr>
        <w:t>扬</w:t>
      </w:r>
      <w:r w:rsidRPr="00AB5790">
        <w:rPr>
          <w:rFonts w:ascii="仿宋" w:eastAsia="仿宋" w:hAnsi="仿宋" w:hint="eastAsia"/>
          <w:sz w:val="30"/>
          <w:szCs w:val="30"/>
        </w:rPr>
        <w:t>。</w:t>
      </w:r>
    </w:p>
    <w:p w:rsidR="00B626F3" w:rsidRPr="00AB5790" w:rsidRDefault="00B626F3" w:rsidP="001F01B0">
      <w:pPr>
        <w:spacing w:after="0" w:line="500" w:lineRule="exact"/>
        <w:rPr>
          <w:rFonts w:ascii="仿宋" w:eastAsia="仿宋" w:hAnsi="仿宋"/>
          <w:b/>
          <w:sz w:val="30"/>
          <w:szCs w:val="30"/>
        </w:rPr>
      </w:pPr>
      <w:r w:rsidRPr="00AB5790">
        <w:rPr>
          <w:rFonts w:ascii="仿宋" w:eastAsia="仿宋" w:hAnsi="仿宋" w:hint="eastAsia"/>
          <w:sz w:val="30"/>
          <w:szCs w:val="30"/>
        </w:rPr>
        <w:lastRenderedPageBreak/>
        <w:t xml:space="preserve">  </w:t>
      </w:r>
      <w:r w:rsidRPr="00AB5790">
        <w:rPr>
          <w:rFonts w:ascii="仿宋" w:eastAsia="仿宋" w:hAnsi="仿宋" w:hint="eastAsia"/>
          <w:b/>
          <w:sz w:val="30"/>
          <w:szCs w:val="30"/>
        </w:rPr>
        <w:t xml:space="preserve"> （二）“十二五”期间取得的经验与不足</w:t>
      </w:r>
    </w:p>
    <w:p w:rsidR="00B626F3" w:rsidRPr="00AB5790" w:rsidRDefault="00B626F3" w:rsidP="001F01B0">
      <w:pPr>
        <w:spacing w:after="0" w:line="500" w:lineRule="exact"/>
        <w:rPr>
          <w:rFonts w:ascii="仿宋" w:eastAsia="仿宋" w:hAnsi="仿宋"/>
          <w:sz w:val="30"/>
          <w:szCs w:val="30"/>
        </w:rPr>
      </w:pPr>
      <w:r w:rsidRPr="00AB5790">
        <w:rPr>
          <w:rFonts w:ascii="仿宋" w:eastAsia="仿宋" w:hAnsi="仿宋" w:hint="eastAsia"/>
          <w:sz w:val="30"/>
          <w:szCs w:val="30"/>
        </w:rPr>
        <w:t xml:space="preserve">    回顾我院“十二五”期间建设和发展的历程，</w:t>
      </w:r>
      <w:r>
        <w:rPr>
          <w:rFonts w:ascii="仿宋" w:eastAsia="仿宋" w:hAnsi="仿宋" w:hint="eastAsia"/>
          <w:sz w:val="30"/>
          <w:szCs w:val="30"/>
        </w:rPr>
        <w:t>得益于</w:t>
      </w:r>
      <w:r w:rsidRPr="00AB5790">
        <w:rPr>
          <w:rFonts w:ascii="仿宋" w:eastAsia="仿宋" w:hAnsi="仿宋" w:hint="eastAsia"/>
          <w:sz w:val="30"/>
          <w:szCs w:val="30"/>
        </w:rPr>
        <w:t>以下几个方面的经验</w:t>
      </w:r>
      <w:r>
        <w:rPr>
          <w:rFonts w:ascii="仿宋" w:eastAsia="仿宋" w:hAnsi="仿宋" w:hint="eastAsia"/>
          <w:sz w:val="30"/>
          <w:szCs w:val="30"/>
        </w:rPr>
        <w:t>和</w:t>
      </w:r>
      <w:r w:rsidRPr="00AB5790">
        <w:rPr>
          <w:rFonts w:ascii="仿宋" w:eastAsia="仿宋" w:hAnsi="仿宋" w:hint="eastAsia"/>
          <w:sz w:val="30"/>
          <w:szCs w:val="30"/>
        </w:rPr>
        <w:t>做法：</w:t>
      </w:r>
    </w:p>
    <w:p w:rsidR="00B626F3" w:rsidRPr="00AB5790" w:rsidRDefault="00B626F3" w:rsidP="001F01B0">
      <w:pPr>
        <w:spacing w:after="0" w:line="500" w:lineRule="exact"/>
        <w:ind w:firstLineChars="200" w:firstLine="602"/>
        <w:rPr>
          <w:rFonts w:ascii="仿宋" w:eastAsia="仿宋" w:hAnsi="仿宋"/>
          <w:b/>
          <w:sz w:val="30"/>
          <w:szCs w:val="30"/>
        </w:rPr>
      </w:pPr>
      <w:r w:rsidRPr="00AB5790">
        <w:rPr>
          <w:rFonts w:ascii="仿宋" w:eastAsia="仿宋" w:hAnsi="仿宋" w:hint="eastAsia"/>
          <w:b/>
          <w:sz w:val="30"/>
          <w:szCs w:val="30"/>
        </w:rPr>
        <w:t>1</w:t>
      </w:r>
      <w:r w:rsidRPr="00AB5790">
        <w:rPr>
          <w:rFonts w:ascii="仿宋" w:eastAsia="仿宋" w:hAnsi="仿宋" w:hint="eastAsia"/>
          <w:sz w:val="30"/>
          <w:szCs w:val="30"/>
        </w:rPr>
        <w:t>、</w:t>
      </w:r>
      <w:r w:rsidRPr="00AB5790">
        <w:rPr>
          <w:rFonts w:ascii="仿宋" w:eastAsia="仿宋" w:hAnsi="仿宋" w:hint="eastAsia"/>
          <w:b/>
          <w:sz w:val="30"/>
          <w:szCs w:val="30"/>
        </w:rPr>
        <w:t>坚持党的领导，</w:t>
      </w:r>
      <w:r w:rsidRPr="00AB5790">
        <w:rPr>
          <w:rFonts w:ascii="仿宋" w:eastAsia="仿宋" w:hAnsi="仿宋" w:cs="宋体" w:hint="eastAsia"/>
          <w:b/>
          <w:sz w:val="30"/>
          <w:szCs w:val="30"/>
        </w:rPr>
        <w:t>认真落实从严治党主体责任</w:t>
      </w:r>
      <w:r w:rsidRPr="00AB5790">
        <w:rPr>
          <w:rFonts w:ascii="仿宋" w:eastAsia="仿宋" w:hAnsi="仿宋" w:hint="eastAsia"/>
          <w:b/>
          <w:sz w:val="30"/>
          <w:szCs w:val="30"/>
        </w:rPr>
        <w:t>。</w:t>
      </w:r>
    </w:p>
    <w:p w:rsidR="00B626F3" w:rsidRPr="00AB5790" w:rsidRDefault="00B626F3" w:rsidP="001F01B0">
      <w:pPr>
        <w:spacing w:after="0" w:line="500" w:lineRule="exact"/>
        <w:ind w:firstLineChars="200" w:firstLine="600"/>
        <w:rPr>
          <w:rFonts w:ascii="仿宋" w:eastAsia="仿宋" w:hAnsi="仿宋"/>
          <w:sz w:val="30"/>
          <w:szCs w:val="30"/>
        </w:rPr>
      </w:pPr>
      <w:r w:rsidRPr="00AB5790">
        <w:rPr>
          <w:rFonts w:ascii="仿宋" w:eastAsia="仿宋" w:hAnsi="仿宋" w:hint="eastAsia"/>
          <w:sz w:val="30"/>
          <w:szCs w:val="30"/>
        </w:rPr>
        <w:t>坚持党的领导，充分发挥各级党组织的凝聚力和战斗力，是学院可持续发展的根本保证。必须坚持和完善党委领导下的院长负责制和集体领导下的个人分工负责制。</w:t>
      </w:r>
      <w:r w:rsidRPr="00AB5790">
        <w:rPr>
          <w:rFonts w:ascii="仿宋" w:eastAsia="仿宋" w:hAnsi="仿宋" w:cs="宋体" w:hint="eastAsia"/>
          <w:sz w:val="30"/>
          <w:szCs w:val="30"/>
        </w:rPr>
        <w:t>紧紧盯住班子成员这个“关键少数”，坚持把全面从严治党的主体责任落到实处。</w:t>
      </w:r>
      <w:r w:rsidRPr="00AB5790">
        <w:rPr>
          <w:rFonts w:ascii="仿宋" w:eastAsia="仿宋" w:hAnsi="仿宋" w:hint="eastAsia"/>
          <w:sz w:val="30"/>
          <w:szCs w:val="30"/>
        </w:rPr>
        <w:t>坚持教代会制度和院务公开制度，充分调动广大师生员工的积极性和创造性。</w:t>
      </w:r>
    </w:p>
    <w:p w:rsidR="00B626F3" w:rsidRPr="00AB5790" w:rsidRDefault="00B626F3" w:rsidP="001F01B0">
      <w:pPr>
        <w:spacing w:after="0" w:line="500" w:lineRule="exact"/>
        <w:ind w:firstLineChars="200" w:firstLine="602"/>
        <w:rPr>
          <w:rFonts w:ascii="仿宋" w:eastAsia="仿宋" w:hAnsi="仿宋" w:cs="宋体"/>
          <w:sz w:val="30"/>
          <w:szCs w:val="30"/>
        </w:rPr>
      </w:pPr>
      <w:r w:rsidRPr="00AB5790">
        <w:rPr>
          <w:rFonts w:ascii="仿宋" w:eastAsia="仿宋" w:hAnsi="仿宋" w:hint="eastAsia"/>
          <w:b/>
          <w:sz w:val="30"/>
          <w:szCs w:val="30"/>
        </w:rPr>
        <w:t>2</w:t>
      </w:r>
      <w:r w:rsidRPr="00AB5790">
        <w:rPr>
          <w:rFonts w:ascii="仿宋" w:eastAsia="仿宋" w:hAnsi="仿宋" w:hint="eastAsia"/>
          <w:sz w:val="30"/>
          <w:szCs w:val="30"/>
        </w:rPr>
        <w:t>、</w:t>
      </w:r>
      <w:r w:rsidRPr="00AB5790">
        <w:rPr>
          <w:rFonts w:ascii="仿宋" w:eastAsia="仿宋" w:hAnsi="仿宋" w:hint="eastAsia"/>
          <w:b/>
          <w:sz w:val="30"/>
          <w:szCs w:val="30"/>
        </w:rPr>
        <w:t>构建廉政风险防控新体系，瘦</w:t>
      </w:r>
      <w:proofErr w:type="gramStart"/>
      <w:r w:rsidRPr="00AB5790">
        <w:rPr>
          <w:rFonts w:ascii="仿宋" w:eastAsia="仿宋" w:hAnsi="仿宋" w:hint="eastAsia"/>
          <w:b/>
          <w:sz w:val="30"/>
          <w:szCs w:val="30"/>
        </w:rPr>
        <w:t>身权力</w:t>
      </w:r>
      <w:proofErr w:type="gramEnd"/>
      <w:r w:rsidRPr="00AB5790">
        <w:rPr>
          <w:rFonts w:ascii="仿宋" w:eastAsia="仿宋" w:hAnsi="仿宋" w:hint="eastAsia"/>
          <w:b/>
          <w:sz w:val="30"/>
          <w:szCs w:val="30"/>
        </w:rPr>
        <w:t>创新发展。</w:t>
      </w:r>
    </w:p>
    <w:p w:rsidR="00B626F3" w:rsidRPr="00AB5790" w:rsidRDefault="00B626F3" w:rsidP="001F01B0">
      <w:pPr>
        <w:spacing w:after="0" w:line="500" w:lineRule="exact"/>
        <w:ind w:firstLineChars="200" w:firstLine="600"/>
        <w:rPr>
          <w:rFonts w:ascii="仿宋" w:eastAsia="仿宋" w:hAnsi="仿宋" w:cs="宋体"/>
          <w:sz w:val="30"/>
          <w:szCs w:val="30"/>
        </w:rPr>
      </w:pPr>
      <w:r w:rsidRPr="00AB5790">
        <w:rPr>
          <w:rFonts w:ascii="仿宋" w:eastAsia="仿宋" w:hAnsi="仿宋" w:hint="eastAsia"/>
          <w:sz w:val="30"/>
          <w:szCs w:val="30"/>
        </w:rPr>
        <w:t>构建</w:t>
      </w:r>
      <w:r>
        <w:rPr>
          <w:rFonts w:ascii="仿宋" w:eastAsia="仿宋" w:hAnsi="仿宋" w:hint="eastAsia"/>
          <w:sz w:val="30"/>
          <w:szCs w:val="30"/>
        </w:rPr>
        <w:t>了</w:t>
      </w:r>
      <w:r w:rsidRPr="00AB5790">
        <w:rPr>
          <w:rFonts w:ascii="仿宋" w:eastAsia="仿宋" w:hAnsi="仿宋" w:hint="eastAsia"/>
          <w:sz w:val="30"/>
          <w:szCs w:val="30"/>
        </w:rPr>
        <w:t>廉政风险防控新体系</w:t>
      </w:r>
      <w:r>
        <w:rPr>
          <w:rFonts w:ascii="仿宋" w:eastAsia="仿宋" w:hAnsi="仿宋" w:cs="宋体" w:hint="eastAsia"/>
          <w:sz w:val="30"/>
          <w:szCs w:val="30"/>
        </w:rPr>
        <w:t>，</w:t>
      </w:r>
      <w:r w:rsidRPr="00AB5790">
        <w:rPr>
          <w:rFonts w:ascii="仿宋" w:eastAsia="仿宋" w:hAnsi="仿宋" w:cs="宋体" w:hint="eastAsia"/>
          <w:sz w:val="30"/>
          <w:szCs w:val="30"/>
        </w:rPr>
        <w:t>在规范、制约、监督权力运行机制上下功夫，“把权力关进制度的笼子里”。制度围栏扎紧了，寻租空间堵住了，权力的随意性才能消除和限制，发展才有更大的空间。</w:t>
      </w:r>
    </w:p>
    <w:p w:rsidR="00B626F3" w:rsidRPr="00AB5790" w:rsidRDefault="00B626F3" w:rsidP="001F01B0">
      <w:pPr>
        <w:spacing w:after="0" w:line="500" w:lineRule="exact"/>
        <w:ind w:firstLineChars="200" w:firstLine="602"/>
        <w:rPr>
          <w:rFonts w:ascii="仿宋" w:eastAsia="仿宋" w:hAnsi="仿宋"/>
          <w:b/>
          <w:sz w:val="30"/>
          <w:szCs w:val="30"/>
        </w:rPr>
      </w:pPr>
      <w:r w:rsidRPr="00AB5790">
        <w:rPr>
          <w:rFonts w:ascii="仿宋" w:eastAsia="仿宋" w:hAnsi="仿宋" w:hint="eastAsia"/>
          <w:b/>
          <w:sz w:val="30"/>
          <w:szCs w:val="30"/>
        </w:rPr>
        <w:t>3</w:t>
      </w:r>
      <w:r w:rsidRPr="00AB5790">
        <w:rPr>
          <w:rFonts w:ascii="仿宋" w:eastAsia="仿宋" w:hAnsi="仿宋" w:hint="eastAsia"/>
          <w:sz w:val="30"/>
          <w:szCs w:val="30"/>
        </w:rPr>
        <w:t>、</w:t>
      </w:r>
      <w:r w:rsidRPr="00AB5790">
        <w:rPr>
          <w:rFonts w:ascii="仿宋" w:eastAsia="仿宋" w:hAnsi="仿宋" w:hint="eastAsia"/>
          <w:b/>
          <w:sz w:val="30"/>
          <w:szCs w:val="30"/>
        </w:rPr>
        <w:t>做真做实校企合作，促进人才培养质量不断提高。</w:t>
      </w:r>
    </w:p>
    <w:p w:rsidR="00B626F3" w:rsidRPr="00AB5790" w:rsidRDefault="00B626F3" w:rsidP="001F01B0">
      <w:pPr>
        <w:spacing w:after="0" w:line="500" w:lineRule="exact"/>
        <w:ind w:firstLineChars="200" w:firstLine="600"/>
        <w:rPr>
          <w:rFonts w:ascii="仿宋" w:eastAsia="仿宋" w:hAnsi="仿宋"/>
          <w:sz w:val="30"/>
          <w:szCs w:val="30"/>
        </w:rPr>
      </w:pPr>
      <w:r w:rsidRPr="00AB5790">
        <w:rPr>
          <w:rFonts w:ascii="仿宋" w:eastAsia="仿宋" w:hAnsi="仿宋" w:hint="eastAsia"/>
          <w:sz w:val="30"/>
          <w:szCs w:val="30"/>
        </w:rPr>
        <w:t>通过不断推进教学改革工作，创新人才培养模式</w:t>
      </w:r>
      <w:r>
        <w:rPr>
          <w:rFonts w:ascii="仿宋" w:eastAsia="仿宋" w:hAnsi="仿宋" w:hint="eastAsia"/>
          <w:sz w:val="30"/>
          <w:szCs w:val="30"/>
        </w:rPr>
        <w:t>；通过</w:t>
      </w:r>
      <w:r w:rsidRPr="00AB5790">
        <w:rPr>
          <w:rFonts w:ascii="仿宋" w:eastAsia="仿宋" w:hAnsi="仿宋" w:hint="eastAsia"/>
          <w:sz w:val="30"/>
          <w:szCs w:val="30"/>
        </w:rPr>
        <w:t>探索校企合作的新机制，</w:t>
      </w:r>
      <w:r>
        <w:rPr>
          <w:rFonts w:ascii="仿宋" w:eastAsia="仿宋" w:hAnsi="仿宋" w:hint="eastAsia"/>
          <w:sz w:val="30"/>
          <w:szCs w:val="30"/>
        </w:rPr>
        <w:t>积极</w:t>
      </w:r>
      <w:r w:rsidRPr="00AB5790">
        <w:rPr>
          <w:rFonts w:ascii="仿宋" w:eastAsia="仿宋" w:hAnsi="仿宋" w:hint="eastAsia"/>
          <w:sz w:val="30"/>
          <w:szCs w:val="30"/>
        </w:rPr>
        <w:t>推进专业</w:t>
      </w:r>
      <w:r>
        <w:rPr>
          <w:rFonts w:ascii="仿宋" w:eastAsia="仿宋" w:hAnsi="仿宋" w:hint="eastAsia"/>
          <w:sz w:val="30"/>
          <w:szCs w:val="30"/>
        </w:rPr>
        <w:t>建设</w:t>
      </w:r>
      <w:r w:rsidRPr="00AB5790">
        <w:rPr>
          <w:rFonts w:ascii="仿宋" w:eastAsia="仿宋" w:hAnsi="仿宋" w:hint="eastAsia"/>
          <w:sz w:val="30"/>
          <w:szCs w:val="30"/>
        </w:rPr>
        <w:t>、课程建设和改革工作，加强师资队伍建设，促进教学质量稳步提高。</w:t>
      </w:r>
    </w:p>
    <w:p w:rsidR="00B626F3" w:rsidRPr="00AB5790" w:rsidRDefault="00B626F3" w:rsidP="001F01B0">
      <w:pPr>
        <w:spacing w:after="0" w:line="500" w:lineRule="exact"/>
        <w:ind w:firstLineChars="200" w:firstLine="602"/>
        <w:rPr>
          <w:rFonts w:ascii="仿宋" w:eastAsia="仿宋" w:hAnsi="仿宋"/>
          <w:b/>
          <w:sz w:val="30"/>
          <w:szCs w:val="30"/>
        </w:rPr>
      </w:pPr>
      <w:r w:rsidRPr="00AB5790">
        <w:rPr>
          <w:rFonts w:ascii="仿宋" w:eastAsia="仿宋" w:hAnsi="仿宋" w:hint="eastAsia"/>
          <w:b/>
          <w:sz w:val="30"/>
          <w:szCs w:val="30"/>
        </w:rPr>
        <w:t>4</w:t>
      </w:r>
      <w:r w:rsidRPr="00AB5790">
        <w:rPr>
          <w:rFonts w:ascii="仿宋" w:eastAsia="仿宋" w:hAnsi="仿宋" w:hint="eastAsia"/>
          <w:sz w:val="30"/>
          <w:szCs w:val="30"/>
        </w:rPr>
        <w:t>、</w:t>
      </w:r>
      <w:r w:rsidRPr="00AB5790">
        <w:rPr>
          <w:rFonts w:ascii="仿宋" w:eastAsia="仿宋" w:hAnsi="仿宋" w:hint="eastAsia"/>
          <w:b/>
          <w:sz w:val="30"/>
          <w:szCs w:val="30"/>
        </w:rPr>
        <w:t>注重内涵，强化质量，狠抓专业建设和课程建设。</w:t>
      </w:r>
    </w:p>
    <w:p w:rsidR="00B626F3" w:rsidRPr="00AB5790" w:rsidRDefault="00B626F3" w:rsidP="001F01B0">
      <w:pPr>
        <w:spacing w:after="0" w:line="500" w:lineRule="exact"/>
        <w:ind w:firstLineChars="200" w:firstLine="600"/>
        <w:rPr>
          <w:rFonts w:ascii="仿宋" w:eastAsia="仿宋" w:hAnsi="仿宋"/>
          <w:sz w:val="30"/>
          <w:szCs w:val="30"/>
        </w:rPr>
      </w:pPr>
      <w:r w:rsidRPr="00AB5790">
        <w:rPr>
          <w:rFonts w:ascii="仿宋" w:eastAsia="仿宋" w:hAnsi="仿宋" w:hint="eastAsia"/>
          <w:color w:val="000000"/>
          <w:sz w:val="30"/>
          <w:szCs w:val="30"/>
        </w:rPr>
        <w:t>内涵建设必须以专业建设为龙头，技能大赛为抓手，构建国家</w:t>
      </w:r>
      <w:r>
        <w:rPr>
          <w:rFonts w:ascii="仿宋" w:eastAsia="仿宋" w:hAnsi="仿宋" w:hint="eastAsia"/>
          <w:color w:val="000000"/>
          <w:sz w:val="30"/>
          <w:szCs w:val="30"/>
        </w:rPr>
        <w:t>—</w:t>
      </w:r>
      <w:r w:rsidRPr="00AB5790">
        <w:rPr>
          <w:rFonts w:ascii="仿宋" w:eastAsia="仿宋" w:hAnsi="仿宋" w:hint="eastAsia"/>
          <w:color w:val="000000"/>
          <w:sz w:val="30"/>
          <w:szCs w:val="30"/>
        </w:rPr>
        <w:t>省级—</w:t>
      </w:r>
      <w:r>
        <w:rPr>
          <w:rFonts w:ascii="仿宋" w:eastAsia="仿宋" w:hAnsi="仿宋" w:hint="eastAsia"/>
          <w:color w:val="000000"/>
          <w:sz w:val="30"/>
          <w:szCs w:val="30"/>
        </w:rPr>
        <w:t>校级品牌和</w:t>
      </w:r>
      <w:r w:rsidRPr="00AB5790">
        <w:rPr>
          <w:rFonts w:ascii="仿宋" w:eastAsia="仿宋" w:hAnsi="仿宋" w:hint="eastAsia"/>
          <w:color w:val="000000"/>
          <w:sz w:val="30"/>
          <w:szCs w:val="30"/>
        </w:rPr>
        <w:t>特色专业、技能大赛体系；</w:t>
      </w:r>
      <w:r w:rsidRPr="00AB5790">
        <w:rPr>
          <w:rFonts w:ascii="仿宋" w:eastAsia="仿宋" w:hAnsi="仿宋" w:hint="eastAsia"/>
          <w:sz w:val="30"/>
          <w:szCs w:val="30"/>
        </w:rPr>
        <w:t>强化品牌意识、创建品牌专业是我院获得竞争优势的宝贵经验。</w:t>
      </w:r>
    </w:p>
    <w:p w:rsidR="00B626F3" w:rsidRPr="00AB5790" w:rsidRDefault="00B626F3" w:rsidP="001F01B0">
      <w:pPr>
        <w:spacing w:after="0" w:line="500" w:lineRule="exact"/>
        <w:ind w:firstLineChars="100" w:firstLine="301"/>
        <w:rPr>
          <w:rFonts w:ascii="仿宋" w:eastAsia="仿宋" w:hAnsi="仿宋"/>
          <w:b/>
          <w:sz w:val="30"/>
          <w:szCs w:val="30"/>
        </w:rPr>
      </w:pPr>
      <w:r w:rsidRPr="00AB5790">
        <w:rPr>
          <w:rFonts w:ascii="仿宋" w:eastAsia="仿宋" w:hAnsi="仿宋" w:hint="eastAsia"/>
          <w:b/>
          <w:sz w:val="30"/>
          <w:szCs w:val="30"/>
        </w:rPr>
        <w:t>“十二五”期间存在的主要问题。</w:t>
      </w:r>
    </w:p>
    <w:p w:rsidR="00B626F3" w:rsidRDefault="00B626F3" w:rsidP="001F01B0">
      <w:pPr>
        <w:spacing w:after="0" w:line="500" w:lineRule="exact"/>
        <w:ind w:firstLineChars="200" w:firstLine="600"/>
        <w:rPr>
          <w:rFonts w:ascii="仿宋" w:eastAsia="仿宋" w:hAnsi="仿宋"/>
          <w:b/>
          <w:sz w:val="30"/>
          <w:szCs w:val="30"/>
        </w:rPr>
      </w:pPr>
      <w:r>
        <w:rPr>
          <w:rFonts w:ascii="仿宋" w:eastAsia="仿宋" w:hAnsi="仿宋" w:hint="eastAsia"/>
          <w:sz w:val="30"/>
          <w:szCs w:val="30"/>
        </w:rPr>
        <w:t>1、办学规模</w:t>
      </w:r>
      <w:r w:rsidRPr="00AB5790">
        <w:rPr>
          <w:rFonts w:ascii="仿宋" w:eastAsia="仿宋" w:hAnsi="仿宋" w:hint="eastAsia"/>
          <w:sz w:val="30"/>
          <w:szCs w:val="30"/>
        </w:rPr>
        <w:t>仍是制约我校生存和发展的瓶颈。</w:t>
      </w:r>
      <w:r w:rsidRPr="00AB5790">
        <w:rPr>
          <w:rFonts w:ascii="仿宋" w:eastAsia="仿宋" w:hAnsi="仿宋" w:hint="eastAsia"/>
          <w:b/>
          <w:sz w:val="30"/>
          <w:szCs w:val="30"/>
        </w:rPr>
        <w:t xml:space="preserve"> </w:t>
      </w:r>
    </w:p>
    <w:p w:rsidR="00B626F3" w:rsidRPr="00AB5790" w:rsidRDefault="00B626F3" w:rsidP="001F01B0">
      <w:pPr>
        <w:spacing w:after="0" w:line="500" w:lineRule="exact"/>
        <w:ind w:firstLineChars="200" w:firstLine="600"/>
        <w:rPr>
          <w:rFonts w:ascii="仿宋" w:eastAsia="仿宋" w:hAnsi="仿宋"/>
          <w:b/>
          <w:sz w:val="30"/>
          <w:szCs w:val="30"/>
        </w:rPr>
      </w:pPr>
      <w:r>
        <w:rPr>
          <w:rFonts w:ascii="仿宋" w:eastAsia="仿宋" w:hAnsi="仿宋" w:hint="eastAsia"/>
          <w:sz w:val="30"/>
          <w:szCs w:val="30"/>
        </w:rPr>
        <w:lastRenderedPageBreak/>
        <w:t>2</w:t>
      </w:r>
      <w:r w:rsidRPr="00AB5790">
        <w:rPr>
          <w:rFonts w:ascii="仿宋" w:eastAsia="仿宋" w:hAnsi="仿宋" w:hint="eastAsia"/>
          <w:sz w:val="30"/>
          <w:szCs w:val="30"/>
        </w:rPr>
        <w:t>、科学有效的管理体制和机制有待进一步改革和创新，在探索新的人事制度、分配机制，不断加强行政执行力，建立健全保障有力的后勤服务体系等方面</w:t>
      </w:r>
      <w:r>
        <w:rPr>
          <w:rFonts w:ascii="仿宋" w:eastAsia="仿宋" w:hAnsi="仿宋" w:hint="eastAsia"/>
          <w:sz w:val="30"/>
          <w:szCs w:val="30"/>
        </w:rPr>
        <w:t>仍</w:t>
      </w:r>
      <w:r w:rsidRPr="00AB5790">
        <w:rPr>
          <w:rFonts w:ascii="仿宋" w:eastAsia="仿宋" w:hAnsi="仿宋" w:hint="eastAsia"/>
          <w:sz w:val="30"/>
          <w:szCs w:val="30"/>
        </w:rPr>
        <w:t>存在着</w:t>
      </w:r>
      <w:r>
        <w:rPr>
          <w:rFonts w:ascii="仿宋" w:eastAsia="仿宋" w:hAnsi="仿宋" w:hint="eastAsia"/>
          <w:sz w:val="30"/>
          <w:szCs w:val="30"/>
        </w:rPr>
        <w:t>亟待解决</w:t>
      </w:r>
      <w:r w:rsidRPr="00AB5790">
        <w:rPr>
          <w:rFonts w:ascii="仿宋" w:eastAsia="仿宋" w:hAnsi="仿宋" w:hint="eastAsia"/>
          <w:sz w:val="30"/>
          <w:szCs w:val="30"/>
        </w:rPr>
        <w:t>的问题。</w:t>
      </w:r>
    </w:p>
    <w:p w:rsidR="00B626F3" w:rsidRPr="00AB5790" w:rsidRDefault="00B626F3" w:rsidP="001F01B0">
      <w:pPr>
        <w:spacing w:after="0" w:line="500" w:lineRule="exact"/>
        <w:rPr>
          <w:rFonts w:ascii="仿宋" w:eastAsia="仿宋" w:hAnsi="仿宋"/>
          <w:sz w:val="30"/>
          <w:szCs w:val="30"/>
        </w:rPr>
      </w:pPr>
      <w:r w:rsidRPr="00AB5790">
        <w:rPr>
          <w:rFonts w:ascii="仿宋" w:eastAsia="仿宋" w:hAnsi="仿宋" w:hint="eastAsia"/>
          <w:sz w:val="30"/>
          <w:szCs w:val="30"/>
        </w:rPr>
        <w:t xml:space="preserve">    </w:t>
      </w:r>
      <w:r>
        <w:rPr>
          <w:rFonts w:ascii="仿宋" w:eastAsia="仿宋" w:hAnsi="仿宋" w:hint="eastAsia"/>
          <w:sz w:val="30"/>
          <w:szCs w:val="30"/>
        </w:rPr>
        <w:t>3</w:t>
      </w:r>
      <w:r w:rsidRPr="00AB5790">
        <w:rPr>
          <w:rFonts w:ascii="仿宋" w:eastAsia="仿宋" w:hAnsi="仿宋" w:hint="eastAsia"/>
          <w:sz w:val="30"/>
          <w:szCs w:val="30"/>
        </w:rPr>
        <w:t xml:space="preserve">、现代职业教育思想有待进一步转变，专业课程体系和教学内容有待进一步优化，课堂教学活力有待进一步增强，教师实践能力需要进一步提高。   </w:t>
      </w:r>
    </w:p>
    <w:p w:rsidR="00B626F3" w:rsidRPr="00AB5790" w:rsidRDefault="00B626F3" w:rsidP="001F01B0">
      <w:pPr>
        <w:spacing w:after="0" w:line="500" w:lineRule="exact"/>
        <w:rPr>
          <w:rFonts w:ascii="仿宋" w:eastAsia="仿宋" w:hAnsi="仿宋"/>
          <w:sz w:val="30"/>
          <w:szCs w:val="30"/>
        </w:rPr>
      </w:pPr>
      <w:r w:rsidRPr="00AB5790">
        <w:rPr>
          <w:rFonts w:ascii="仿宋" w:eastAsia="仿宋" w:hAnsi="仿宋" w:hint="eastAsia"/>
          <w:sz w:val="30"/>
          <w:szCs w:val="30"/>
        </w:rPr>
        <w:t xml:space="preserve">    </w:t>
      </w:r>
      <w:r>
        <w:rPr>
          <w:rFonts w:ascii="仿宋" w:eastAsia="仿宋" w:hAnsi="仿宋" w:hint="eastAsia"/>
          <w:sz w:val="30"/>
          <w:szCs w:val="30"/>
        </w:rPr>
        <w:t>4</w:t>
      </w:r>
      <w:r w:rsidRPr="00AB5790">
        <w:rPr>
          <w:rFonts w:ascii="仿宋" w:eastAsia="仿宋" w:hAnsi="仿宋" w:hint="eastAsia"/>
          <w:sz w:val="30"/>
          <w:szCs w:val="30"/>
        </w:rPr>
        <w:t>、人才培养模式改革仍需继续深化，“双主体”育人模式尚未完全形成。产教融合还不能完全适应社会发展的需要，校企合</w:t>
      </w:r>
      <w:r>
        <w:rPr>
          <w:rFonts w:ascii="仿宋" w:eastAsia="仿宋" w:hAnsi="仿宋" w:hint="eastAsia"/>
          <w:sz w:val="30"/>
          <w:szCs w:val="30"/>
        </w:rPr>
        <w:t>作、工学结合体制机制仍不</w:t>
      </w:r>
      <w:r w:rsidRPr="00AB5790">
        <w:rPr>
          <w:rFonts w:ascii="仿宋" w:eastAsia="仿宋" w:hAnsi="仿宋" w:hint="eastAsia"/>
          <w:sz w:val="30"/>
          <w:szCs w:val="30"/>
        </w:rPr>
        <w:t>完善，影响校企合作深度；实践教学管理改革有待于进一步深化。</w:t>
      </w:r>
    </w:p>
    <w:p w:rsidR="00B626F3" w:rsidRPr="00AB5790" w:rsidRDefault="00B626F3" w:rsidP="001F01B0">
      <w:pPr>
        <w:spacing w:after="0" w:line="500" w:lineRule="exact"/>
        <w:ind w:firstLine="600"/>
        <w:rPr>
          <w:rFonts w:ascii="仿宋" w:eastAsia="仿宋" w:hAnsi="仿宋"/>
          <w:sz w:val="30"/>
          <w:szCs w:val="30"/>
        </w:rPr>
      </w:pPr>
      <w:r>
        <w:rPr>
          <w:rFonts w:ascii="仿宋" w:eastAsia="仿宋" w:hAnsi="仿宋" w:hint="eastAsia"/>
          <w:sz w:val="30"/>
          <w:szCs w:val="30"/>
        </w:rPr>
        <w:t>5、校园环境、校园面积对学校的发展存在一定影响。</w:t>
      </w:r>
    </w:p>
    <w:p w:rsidR="00B626F3" w:rsidRPr="00AB5790" w:rsidRDefault="00B626F3" w:rsidP="001F01B0">
      <w:pPr>
        <w:spacing w:after="0" w:line="500" w:lineRule="exact"/>
        <w:rPr>
          <w:rFonts w:ascii="仿宋" w:eastAsia="仿宋" w:hAnsi="仿宋"/>
          <w:b/>
          <w:sz w:val="30"/>
          <w:szCs w:val="30"/>
        </w:rPr>
      </w:pPr>
      <w:r w:rsidRPr="00AB5790">
        <w:rPr>
          <w:rFonts w:ascii="仿宋" w:eastAsia="仿宋" w:hAnsi="仿宋" w:hint="eastAsia"/>
          <w:sz w:val="30"/>
          <w:szCs w:val="30"/>
        </w:rPr>
        <w:t xml:space="preserve">   </w:t>
      </w:r>
      <w:r w:rsidRPr="00AB5790">
        <w:rPr>
          <w:rFonts w:ascii="仿宋" w:eastAsia="仿宋" w:hAnsi="仿宋" w:hint="eastAsia"/>
          <w:b/>
          <w:sz w:val="30"/>
          <w:szCs w:val="30"/>
        </w:rPr>
        <w:t>（三） 学院“十三五”发展面临的形势</w:t>
      </w:r>
    </w:p>
    <w:p w:rsidR="00B626F3" w:rsidRPr="00AB5790" w:rsidRDefault="00B626F3" w:rsidP="001F01B0">
      <w:pPr>
        <w:spacing w:after="0" w:line="500" w:lineRule="exact"/>
        <w:rPr>
          <w:rFonts w:ascii="仿宋" w:eastAsia="仿宋" w:hAnsi="仿宋"/>
          <w:sz w:val="30"/>
          <w:szCs w:val="30"/>
        </w:rPr>
      </w:pPr>
      <w:r w:rsidRPr="00AB5790">
        <w:rPr>
          <w:rFonts w:ascii="仿宋" w:eastAsia="仿宋" w:hAnsi="仿宋" w:hint="eastAsia"/>
          <w:sz w:val="30"/>
          <w:szCs w:val="30"/>
        </w:rPr>
        <w:t xml:space="preserve">   “十三五”时期是学院生存发展至关重要的时期。从总体上看，学院发展</w:t>
      </w:r>
      <w:r>
        <w:rPr>
          <w:rFonts w:ascii="仿宋" w:eastAsia="仿宋" w:hAnsi="仿宋" w:hint="eastAsia"/>
          <w:sz w:val="30"/>
          <w:szCs w:val="30"/>
        </w:rPr>
        <w:t>所</w:t>
      </w:r>
      <w:r w:rsidRPr="00AB5790">
        <w:rPr>
          <w:rFonts w:ascii="仿宋" w:eastAsia="仿宋" w:hAnsi="仿宋" w:hint="eastAsia"/>
          <w:sz w:val="30"/>
          <w:szCs w:val="30"/>
        </w:rPr>
        <w:t>面临的机遇与挑战并存，希望与困难同在。</w:t>
      </w:r>
    </w:p>
    <w:p w:rsidR="00B626F3" w:rsidRPr="00AB5790" w:rsidRDefault="00B626F3" w:rsidP="001F01B0">
      <w:pPr>
        <w:spacing w:after="0" w:line="500" w:lineRule="exact"/>
        <w:rPr>
          <w:rFonts w:ascii="仿宋" w:eastAsia="仿宋" w:hAnsi="仿宋"/>
          <w:sz w:val="30"/>
          <w:szCs w:val="30"/>
        </w:rPr>
      </w:pPr>
      <w:r w:rsidRPr="00AB5790">
        <w:rPr>
          <w:rFonts w:ascii="仿宋" w:eastAsia="仿宋" w:hAnsi="仿宋" w:hint="eastAsia"/>
          <w:sz w:val="30"/>
          <w:szCs w:val="30"/>
        </w:rPr>
        <w:t xml:space="preserve">    1、“十三五”发展所</w:t>
      </w:r>
      <w:r>
        <w:rPr>
          <w:rFonts w:ascii="仿宋" w:eastAsia="仿宋" w:hAnsi="仿宋" w:hint="eastAsia"/>
          <w:sz w:val="30"/>
          <w:szCs w:val="30"/>
        </w:rPr>
        <w:t>面临的</w:t>
      </w:r>
      <w:r w:rsidRPr="00AB5790">
        <w:rPr>
          <w:rFonts w:ascii="仿宋" w:eastAsia="仿宋" w:hAnsi="仿宋" w:hint="eastAsia"/>
          <w:sz w:val="30"/>
          <w:szCs w:val="30"/>
        </w:rPr>
        <w:t>机遇</w:t>
      </w:r>
    </w:p>
    <w:p w:rsidR="00B626F3" w:rsidRPr="00AB5790" w:rsidRDefault="00B626F3" w:rsidP="001F01B0">
      <w:pPr>
        <w:spacing w:after="0" w:line="500" w:lineRule="exact"/>
        <w:rPr>
          <w:rFonts w:ascii="仿宋" w:eastAsia="仿宋" w:hAnsi="仿宋"/>
          <w:sz w:val="30"/>
          <w:szCs w:val="30"/>
        </w:rPr>
      </w:pPr>
      <w:r w:rsidRPr="00AB5790">
        <w:rPr>
          <w:rFonts w:ascii="仿宋" w:eastAsia="仿宋" w:hAnsi="仿宋" w:hint="eastAsia"/>
          <w:sz w:val="30"/>
          <w:szCs w:val="30"/>
        </w:rPr>
        <w:t xml:space="preserve">    </w:t>
      </w:r>
      <w:r>
        <w:rPr>
          <w:rFonts w:ascii="仿宋" w:eastAsia="仿宋" w:hAnsi="仿宋" w:hint="eastAsia"/>
          <w:sz w:val="30"/>
          <w:szCs w:val="30"/>
        </w:rPr>
        <w:t>(</w:t>
      </w:r>
      <w:r w:rsidRPr="00AB5790">
        <w:rPr>
          <w:rFonts w:ascii="仿宋" w:eastAsia="仿宋" w:hAnsi="仿宋" w:hint="eastAsia"/>
          <w:sz w:val="30"/>
          <w:szCs w:val="30"/>
        </w:rPr>
        <w:t>1</w:t>
      </w:r>
      <w:r>
        <w:rPr>
          <w:rFonts w:ascii="仿宋" w:eastAsia="仿宋" w:hAnsi="仿宋" w:hint="eastAsia"/>
          <w:sz w:val="30"/>
          <w:szCs w:val="30"/>
        </w:rPr>
        <w:t>)</w:t>
      </w:r>
      <w:r w:rsidRPr="00AB5790">
        <w:rPr>
          <w:rFonts w:ascii="仿宋" w:eastAsia="仿宋" w:hAnsi="仿宋" w:hint="eastAsia"/>
          <w:sz w:val="30"/>
          <w:szCs w:val="30"/>
        </w:rPr>
        <w:t>高职教育发展环境进一步改善。全面</w:t>
      </w:r>
      <w:r>
        <w:rPr>
          <w:rFonts w:ascii="仿宋" w:eastAsia="仿宋" w:hAnsi="仿宋" w:hint="eastAsia"/>
          <w:sz w:val="30"/>
          <w:szCs w:val="30"/>
        </w:rPr>
        <w:t>贯彻</w:t>
      </w:r>
      <w:r w:rsidRPr="00AB5790">
        <w:rPr>
          <w:rFonts w:ascii="仿宋" w:eastAsia="仿宋" w:hAnsi="仿宋" w:hint="eastAsia"/>
          <w:sz w:val="30"/>
          <w:szCs w:val="30"/>
        </w:rPr>
        <w:t>落实全国职业教育工作会议精神</w:t>
      </w:r>
      <w:r>
        <w:rPr>
          <w:rFonts w:ascii="仿宋" w:eastAsia="仿宋" w:hAnsi="仿宋" w:hint="eastAsia"/>
          <w:sz w:val="30"/>
          <w:szCs w:val="30"/>
        </w:rPr>
        <w:t>、《</w:t>
      </w:r>
      <w:r w:rsidRPr="00916013">
        <w:rPr>
          <w:rFonts w:ascii="仿宋" w:eastAsia="仿宋" w:hAnsi="仿宋" w:hint="eastAsia"/>
          <w:sz w:val="30"/>
          <w:szCs w:val="30"/>
        </w:rPr>
        <w:t>高等职业教育创新发展行动计划（</w:t>
      </w:r>
      <w:r w:rsidRPr="00916013">
        <w:rPr>
          <w:rFonts w:ascii="仿宋" w:eastAsia="仿宋" w:hAnsi="仿宋"/>
          <w:sz w:val="30"/>
          <w:szCs w:val="30"/>
        </w:rPr>
        <w:t>2015-2018</w:t>
      </w:r>
      <w:r>
        <w:rPr>
          <w:rFonts w:ascii="仿宋" w:eastAsia="仿宋" w:hAnsi="仿宋" w:hint="eastAsia"/>
          <w:sz w:val="30"/>
          <w:szCs w:val="30"/>
        </w:rPr>
        <w:t>年）》</w:t>
      </w:r>
      <w:r w:rsidRPr="00AB5790">
        <w:rPr>
          <w:rFonts w:ascii="仿宋" w:eastAsia="仿宋" w:hAnsi="仿宋" w:hint="eastAsia"/>
          <w:sz w:val="30"/>
          <w:szCs w:val="30"/>
        </w:rPr>
        <w:t>和</w:t>
      </w:r>
      <w:bookmarkStart w:id="1" w:name="OLE_LINK1"/>
      <w:r>
        <w:rPr>
          <w:rFonts w:ascii="仿宋" w:eastAsia="仿宋" w:hAnsi="仿宋" w:hint="eastAsia"/>
          <w:sz w:val="30"/>
          <w:szCs w:val="30"/>
        </w:rPr>
        <w:t>《</w:t>
      </w:r>
      <w:r w:rsidRPr="00AB5790">
        <w:rPr>
          <w:rFonts w:ascii="仿宋" w:eastAsia="仿宋" w:hAnsi="仿宋" w:hint="eastAsia"/>
          <w:sz w:val="30"/>
          <w:szCs w:val="30"/>
        </w:rPr>
        <w:t>湖北省人民政府关于加快发展现代职业教育</w:t>
      </w:r>
      <w:bookmarkEnd w:id="1"/>
      <w:r w:rsidRPr="00AB5790">
        <w:rPr>
          <w:rFonts w:ascii="仿宋" w:eastAsia="仿宋" w:hAnsi="仿宋" w:hint="eastAsia"/>
          <w:sz w:val="30"/>
          <w:szCs w:val="30"/>
        </w:rPr>
        <w:t>的决定</w:t>
      </w:r>
      <w:r>
        <w:rPr>
          <w:rFonts w:ascii="仿宋" w:eastAsia="仿宋" w:hAnsi="仿宋" w:hint="eastAsia"/>
          <w:sz w:val="30"/>
          <w:szCs w:val="30"/>
        </w:rPr>
        <w:t>》</w:t>
      </w:r>
      <w:r w:rsidRPr="00AB5790">
        <w:rPr>
          <w:rFonts w:ascii="仿宋" w:eastAsia="仿宋" w:hAnsi="仿宋" w:hint="eastAsia"/>
          <w:sz w:val="30"/>
          <w:szCs w:val="30"/>
        </w:rPr>
        <w:t>，不断深化职业教育教学改革，</w:t>
      </w:r>
      <w:r w:rsidRPr="00AB5790">
        <w:rPr>
          <w:rFonts w:ascii="仿宋" w:eastAsia="仿宋" w:hAnsi="仿宋" w:hint="eastAsia"/>
          <w:color w:val="000000"/>
          <w:sz w:val="30"/>
          <w:szCs w:val="30"/>
        </w:rPr>
        <w:t>深入推进产教融合</w:t>
      </w:r>
      <w:r w:rsidRPr="00AB5790">
        <w:rPr>
          <w:rFonts w:ascii="仿宋" w:eastAsia="仿宋" w:hAnsi="仿宋" w:hint="eastAsia"/>
          <w:sz w:val="30"/>
          <w:szCs w:val="30"/>
        </w:rPr>
        <w:t xml:space="preserve">，全面提高人才培养质量，为高职院校改革发展指明了新的方向。   </w:t>
      </w:r>
    </w:p>
    <w:p w:rsidR="00B626F3" w:rsidRPr="00AB5790" w:rsidRDefault="00B626F3" w:rsidP="001F01B0">
      <w:pPr>
        <w:spacing w:after="0" w:line="500" w:lineRule="exact"/>
        <w:ind w:firstLine="600"/>
        <w:rPr>
          <w:rFonts w:ascii="仿宋" w:eastAsia="仿宋" w:hAnsi="仿宋"/>
          <w:color w:val="FF0000"/>
          <w:sz w:val="30"/>
          <w:szCs w:val="30"/>
        </w:rPr>
      </w:pPr>
      <w:r>
        <w:rPr>
          <w:rFonts w:ascii="仿宋" w:eastAsia="仿宋" w:hAnsi="仿宋" w:hint="eastAsia"/>
          <w:sz w:val="30"/>
          <w:szCs w:val="30"/>
        </w:rPr>
        <w:t>(</w:t>
      </w:r>
      <w:r w:rsidRPr="00AB5790">
        <w:rPr>
          <w:rFonts w:ascii="仿宋" w:eastAsia="仿宋" w:hAnsi="仿宋" w:hint="eastAsia"/>
          <w:sz w:val="30"/>
          <w:szCs w:val="30"/>
        </w:rPr>
        <w:t>2</w:t>
      </w:r>
      <w:r>
        <w:rPr>
          <w:rFonts w:ascii="仿宋" w:eastAsia="仿宋" w:hAnsi="仿宋" w:hint="eastAsia"/>
          <w:sz w:val="30"/>
          <w:szCs w:val="30"/>
        </w:rPr>
        <w:t>)</w:t>
      </w:r>
      <w:r w:rsidRPr="00AB5790">
        <w:rPr>
          <w:rFonts w:ascii="仿宋" w:eastAsia="仿宋" w:hAnsi="仿宋" w:hint="eastAsia"/>
          <w:sz w:val="30"/>
          <w:szCs w:val="30"/>
        </w:rPr>
        <w:t>高职教育对区域经济发展作用更加明显。国家经济建设步入新常态，“实现中高速增长迈向中高端水平”的“双目标”，</w:t>
      </w:r>
      <w:r w:rsidRPr="00AB5790">
        <w:rPr>
          <w:rFonts w:ascii="仿宋" w:eastAsia="仿宋" w:hAnsi="仿宋" w:hint="eastAsia"/>
          <w:color w:val="000000"/>
          <w:sz w:val="30"/>
          <w:szCs w:val="30"/>
        </w:rPr>
        <w:t>中国制造2025，互联网+，“大众创业，万众创新”的新思维必将对高职院校进一步深化体制机制改革，提高人才培养质量和服务区域经济发展能力提出新的要求。</w:t>
      </w:r>
    </w:p>
    <w:p w:rsidR="00B626F3" w:rsidRPr="00AB5790" w:rsidRDefault="00B626F3" w:rsidP="001F01B0">
      <w:pPr>
        <w:spacing w:after="0" w:line="500" w:lineRule="exact"/>
        <w:rPr>
          <w:rFonts w:ascii="仿宋" w:eastAsia="仿宋" w:hAnsi="仿宋"/>
          <w:color w:val="FF0000"/>
          <w:sz w:val="30"/>
          <w:szCs w:val="30"/>
        </w:rPr>
      </w:pPr>
      <w:r w:rsidRPr="00AB5790">
        <w:rPr>
          <w:rFonts w:ascii="仿宋" w:eastAsia="仿宋" w:hAnsi="仿宋" w:hint="eastAsia"/>
          <w:sz w:val="30"/>
          <w:szCs w:val="30"/>
        </w:rPr>
        <w:t xml:space="preserve">    </w:t>
      </w:r>
      <w:r>
        <w:rPr>
          <w:rFonts w:ascii="仿宋" w:eastAsia="仿宋" w:hAnsi="仿宋" w:hint="eastAsia"/>
          <w:sz w:val="30"/>
          <w:szCs w:val="30"/>
        </w:rPr>
        <w:t>(</w:t>
      </w:r>
      <w:r w:rsidRPr="00AB5790">
        <w:rPr>
          <w:rFonts w:ascii="仿宋" w:eastAsia="仿宋" w:hAnsi="仿宋" w:hint="eastAsia"/>
          <w:sz w:val="30"/>
          <w:szCs w:val="30"/>
        </w:rPr>
        <w:t>3</w:t>
      </w:r>
      <w:r>
        <w:rPr>
          <w:rFonts w:ascii="仿宋" w:eastAsia="仿宋" w:hAnsi="仿宋" w:hint="eastAsia"/>
          <w:sz w:val="30"/>
          <w:szCs w:val="30"/>
        </w:rPr>
        <w:t>)</w:t>
      </w:r>
      <w:r w:rsidRPr="00AB5790">
        <w:rPr>
          <w:rFonts w:ascii="仿宋" w:eastAsia="仿宋" w:hAnsi="仿宋" w:hint="eastAsia"/>
          <w:sz w:val="30"/>
          <w:szCs w:val="30"/>
        </w:rPr>
        <w:t>高职院校功能定位更加清晰。</w:t>
      </w:r>
      <w:r w:rsidRPr="00AB5790">
        <w:rPr>
          <w:rFonts w:ascii="仿宋" w:eastAsia="仿宋" w:hAnsi="仿宋" w:hint="eastAsia"/>
          <w:color w:val="000000"/>
          <w:sz w:val="30"/>
          <w:szCs w:val="30"/>
        </w:rPr>
        <w:t>高职院校要密切产学研合作，培养服务区域发展的技术技能人才，重点服务企业特别是</w:t>
      </w:r>
      <w:r w:rsidRPr="00AB5790">
        <w:rPr>
          <w:rFonts w:ascii="仿宋" w:eastAsia="仿宋" w:hAnsi="仿宋" w:hint="eastAsia"/>
          <w:color w:val="000000"/>
          <w:sz w:val="30"/>
          <w:szCs w:val="30"/>
        </w:rPr>
        <w:lastRenderedPageBreak/>
        <w:t>中小</w:t>
      </w:r>
      <w:proofErr w:type="gramStart"/>
      <w:r w:rsidRPr="00AB5790">
        <w:rPr>
          <w:rFonts w:ascii="仿宋" w:eastAsia="仿宋" w:hAnsi="仿宋" w:hint="eastAsia"/>
          <w:color w:val="000000"/>
          <w:sz w:val="30"/>
          <w:szCs w:val="30"/>
        </w:rPr>
        <w:t>微企业</w:t>
      </w:r>
      <w:proofErr w:type="gramEnd"/>
      <w:r w:rsidRPr="00AB5790">
        <w:rPr>
          <w:rFonts w:ascii="仿宋" w:eastAsia="仿宋" w:hAnsi="仿宋" w:hint="eastAsia"/>
          <w:color w:val="000000"/>
          <w:sz w:val="30"/>
          <w:szCs w:val="30"/>
        </w:rPr>
        <w:t>的技术研发和产品升级，加强社区教育和终身学习服务。</w:t>
      </w:r>
    </w:p>
    <w:p w:rsidR="00B626F3" w:rsidRPr="00AB5790" w:rsidRDefault="00B626F3" w:rsidP="001F01B0">
      <w:pPr>
        <w:spacing w:after="0" w:line="500" w:lineRule="exact"/>
        <w:rPr>
          <w:rFonts w:ascii="仿宋" w:eastAsia="仿宋" w:hAnsi="仿宋"/>
          <w:sz w:val="30"/>
          <w:szCs w:val="30"/>
        </w:rPr>
      </w:pPr>
      <w:r w:rsidRPr="00AB5790">
        <w:rPr>
          <w:rFonts w:ascii="仿宋" w:eastAsia="仿宋" w:hAnsi="仿宋" w:hint="eastAsia"/>
          <w:sz w:val="30"/>
          <w:szCs w:val="30"/>
        </w:rPr>
        <w:t xml:space="preserve">    </w:t>
      </w:r>
      <w:r>
        <w:rPr>
          <w:rFonts w:ascii="仿宋" w:eastAsia="仿宋" w:hAnsi="仿宋" w:hint="eastAsia"/>
          <w:sz w:val="30"/>
          <w:szCs w:val="30"/>
        </w:rPr>
        <w:t>(</w:t>
      </w:r>
      <w:r w:rsidRPr="00AB5790">
        <w:rPr>
          <w:rFonts w:ascii="仿宋" w:eastAsia="仿宋" w:hAnsi="仿宋" w:hint="eastAsia"/>
          <w:sz w:val="30"/>
          <w:szCs w:val="30"/>
        </w:rPr>
        <w:t>4</w:t>
      </w:r>
      <w:r>
        <w:rPr>
          <w:rFonts w:ascii="仿宋" w:eastAsia="仿宋" w:hAnsi="仿宋" w:hint="eastAsia"/>
          <w:sz w:val="30"/>
          <w:szCs w:val="30"/>
        </w:rPr>
        <w:t>)</w:t>
      </w:r>
      <w:r w:rsidRPr="00AB5790">
        <w:rPr>
          <w:rFonts w:ascii="仿宋" w:eastAsia="仿宋" w:hAnsi="仿宋" w:hint="eastAsia"/>
          <w:sz w:val="30"/>
          <w:szCs w:val="30"/>
        </w:rPr>
        <w:t>省级</w:t>
      </w:r>
      <w:r w:rsidRPr="00DA4712">
        <w:rPr>
          <w:rFonts w:ascii="仿宋" w:eastAsia="仿宋" w:hAnsi="仿宋" w:hint="eastAsia"/>
          <w:color w:val="000000"/>
          <w:sz w:val="30"/>
          <w:szCs w:val="30"/>
        </w:rPr>
        <w:t>品牌</w:t>
      </w:r>
      <w:r w:rsidRPr="00AB5790">
        <w:rPr>
          <w:rFonts w:ascii="仿宋" w:eastAsia="仿宋" w:hAnsi="仿宋" w:hint="eastAsia"/>
          <w:sz w:val="30"/>
          <w:szCs w:val="30"/>
        </w:rPr>
        <w:t>专业、特色专业的建设为学院内涵发展注入新活力。以</w:t>
      </w:r>
      <w:r w:rsidRPr="00DA4712">
        <w:rPr>
          <w:rFonts w:ascii="仿宋" w:eastAsia="仿宋" w:hAnsi="仿宋" w:hint="eastAsia"/>
          <w:color w:val="000000"/>
          <w:sz w:val="30"/>
          <w:szCs w:val="30"/>
        </w:rPr>
        <w:t>品牌</w:t>
      </w:r>
      <w:r w:rsidRPr="00AB5790">
        <w:rPr>
          <w:rFonts w:ascii="仿宋" w:eastAsia="仿宋" w:hAnsi="仿宋" w:hint="eastAsia"/>
          <w:sz w:val="30"/>
          <w:szCs w:val="30"/>
        </w:rPr>
        <w:t>专业、特色专业的建设为龙头，带动其它专业的发展，</w:t>
      </w:r>
      <w:r w:rsidRPr="00AB5790">
        <w:rPr>
          <w:rFonts w:ascii="仿宋" w:eastAsia="仿宋" w:hAnsi="仿宋" w:hint="eastAsia"/>
          <w:color w:val="000000"/>
          <w:sz w:val="30"/>
          <w:szCs w:val="30"/>
        </w:rPr>
        <w:t>提升各专业人才培养质量和水平，更好地服务于区域经济发展的需要，进一步深化产教融合、国际合作，强化特色、树立品牌，</w:t>
      </w:r>
      <w:r w:rsidRPr="00AB5790">
        <w:rPr>
          <w:rFonts w:ascii="仿宋" w:eastAsia="仿宋" w:hAnsi="仿宋" w:hint="eastAsia"/>
          <w:sz w:val="30"/>
          <w:szCs w:val="30"/>
        </w:rPr>
        <w:t>这是未来学院专业建设乃至内涵提升的重大责任。</w:t>
      </w:r>
    </w:p>
    <w:p w:rsidR="00B626F3" w:rsidRPr="00AB5790" w:rsidRDefault="00B626F3" w:rsidP="001F01B0">
      <w:pPr>
        <w:spacing w:after="0" w:line="500" w:lineRule="exact"/>
        <w:rPr>
          <w:rFonts w:ascii="仿宋" w:eastAsia="仿宋" w:hAnsi="仿宋"/>
          <w:sz w:val="30"/>
          <w:szCs w:val="30"/>
        </w:rPr>
      </w:pPr>
      <w:r w:rsidRPr="00AB5790">
        <w:rPr>
          <w:rFonts w:ascii="仿宋" w:eastAsia="仿宋" w:hAnsi="仿宋" w:hint="eastAsia"/>
          <w:sz w:val="30"/>
          <w:szCs w:val="30"/>
        </w:rPr>
        <w:t xml:space="preserve">    2、“十三五”发展所</w:t>
      </w:r>
      <w:r>
        <w:rPr>
          <w:rFonts w:ascii="仿宋" w:eastAsia="仿宋" w:hAnsi="仿宋" w:hint="eastAsia"/>
          <w:sz w:val="30"/>
          <w:szCs w:val="30"/>
        </w:rPr>
        <w:t>面临的</w:t>
      </w:r>
      <w:r w:rsidRPr="00AB5790">
        <w:rPr>
          <w:rFonts w:ascii="仿宋" w:eastAsia="仿宋" w:hAnsi="仿宋" w:hint="eastAsia"/>
          <w:sz w:val="30"/>
          <w:szCs w:val="30"/>
        </w:rPr>
        <w:t>挑战</w:t>
      </w:r>
    </w:p>
    <w:p w:rsidR="00B626F3" w:rsidRPr="00AB5790" w:rsidRDefault="00B626F3" w:rsidP="001F01B0">
      <w:pPr>
        <w:spacing w:after="0" w:line="500" w:lineRule="exact"/>
        <w:rPr>
          <w:rFonts w:ascii="仿宋" w:eastAsia="仿宋" w:hAnsi="仿宋"/>
          <w:sz w:val="30"/>
          <w:szCs w:val="30"/>
        </w:rPr>
      </w:pPr>
      <w:r>
        <w:rPr>
          <w:rFonts w:ascii="仿宋" w:eastAsia="仿宋" w:hAnsi="仿宋" w:hint="eastAsia"/>
          <w:sz w:val="30"/>
          <w:szCs w:val="30"/>
        </w:rPr>
        <w:t xml:space="preserve">   （</w:t>
      </w:r>
      <w:r w:rsidRPr="00AB5790">
        <w:rPr>
          <w:rFonts w:ascii="仿宋" w:eastAsia="仿宋" w:hAnsi="仿宋" w:hint="eastAsia"/>
          <w:sz w:val="30"/>
          <w:szCs w:val="30"/>
        </w:rPr>
        <w:t>1</w:t>
      </w:r>
      <w:r>
        <w:rPr>
          <w:rFonts w:ascii="仿宋" w:eastAsia="仿宋" w:hAnsi="仿宋" w:hint="eastAsia"/>
          <w:sz w:val="30"/>
          <w:szCs w:val="30"/>
        </w:rPr>
        <w:t>）</w:t>
      </w:r>
      <w:r w:rsidRPr="00AB5790">
        <w:rPr>
          <w:rFonts w:ascii="仿宋" w:eastAsia="仿宋" w:hAnsi="仿宋" w:hint="eastAsia"/>
          <w:sz w:val="30"/>
          <w:szCs w:val="30"/>
        </w:rPr>
        <w:t>湖北省高考生源持续减少与新建本科(</w:t>
      </w:r>
      <w:proofErr w:type="gramStart"/>
      <w:r w:rsidRPr="00AB5790">
        <w:rPr>
          <w:rFonts w:ascii="仿宋" w:eastAsia="仿宋" w:hAnsi="仿宋" w:hint="eastAsia"/>
          <w:sz w:val="30"/>
          <w:szCs w:val="30"/>
        </w:rPr>
        <w:t>含独立</w:t>
      </w:r>
      <w:proofErr w:type="gramEnd"/>
      <w:r w:rsidRPr="00AB5790">
        <w:rPr>
          <w:rFonts w:ascii="仿宋" w:eastAsia="仿宋" w:hAnsi="仿宋" w:hint="eastAsia"/>
          <w:sz w:val="30"/>
          <w:szCs w:val="30"/>
        </w:rPr>
        <w:t>学院)向高职本科转型给高职专科院校办学带来严峻考验，高职专科院校之间竞争也日趋激烈，招生工作将面临很大压力。学院必须以创新求突破，在拓宽招生路径和生源渠道以及社会培训方面迈出更大的步伐。</w:t>
      </w:r>
    </w:p>
    <w:p w:rsidR="00B626F3" w:rsidRPr="00AB5790" w:rsidRDefault="00B626F3" w:rsidP="001F01B0">
      <w:pPr>
        <w:spacing w:after="0" w:line="500" w:lineRule="exact"/>
        <w:rPr>
          <w:rFonts w:ascii="仿宋" w:eastAsia="仿宋" w:hAnsi="仿宋"/>
          <w:sz w:val="30"/>
          <w:szCs w:val="30"/>
        </w:rPr>
      </w:pPr>
      <w:r w:rsidRPr="00AB5790">
        <w:rPr>
          <w:rFonts w:ascii="仿宋" w:eastAsia="仿宋" w:hAnsi="仿宋" w:hint="eastAsia"/>
          <w:sz w:val="30"/>
          <w:szCs w:val="30"/>
        </w:rPr>
        <w:t xml:space="preserve">    </w:t>
      </w:r>
      <w:r>
        <w:rPr>
          <w:rFonts w:ascii="仿宋" w:eastAsia="仿宋" w:hAnsi="仿宋" w:hint="eastAsia"/>
          <w:sz w:val="30"/>
          <w:szCs w:val="30"/>
        </w:rPr>
        <w:t>（</w:t>
      </w:r>
      <w:r w:rsidRPr="00AB5790">
        <w:rPr>
          <w:rFonts w:ascii="仿宋" w:eastAsia="仿宋" w:hAnsi="仿宋" w:hint="eastAsia"/>
          <w:sz w:val="30"/>
          <w:szCs w:val="30"/>
        </w:rPr>
        <w:t>2</w:t>
      </w:r>
      <w:r>
        <w:rPr>
          <w:rFonts w:ascii="仿宋" w:eastAsia="仿宋" w:hAnsi="仿宋" w:hint="eastAsia"/>
          <w:sz w:val="30"/>
          <w:szCs w:val="30"/>
        </w:rPr>
        <w:t>）</w:t>
      </w:r>
      <w:r w:rsidRPr="00AB5790">
        <w:rPr>
          <w:rFonts w:ascii="仿宋" w:eastAsia="仿宋" w:hAnsi="仿宋" w:hint="eastAsia"/>
          <w:sz w:val="30"/>
          <w:szCs w:val="30"/>
        </w:rPr>
        <w:t>产学结合一头热现象仍然十分突出。从宏观政策上看，高职院校与行业企业紧密联系的体制机制尚未完全形成，办学活力不足；从学院层面看，校企合作的内容、形式和途径有待创新，要积极借鉴啤酒学院“农夫山泉”班办学招生模式；</w:t>
      </w:r>
      <w:r w:rsidRPr="00AB5790">
        <w:rPr>
          <w:rFonts w:ascii="仿宋" w:eastAsia="仿宋" w:hAnsi="仿宋" w:hint="eastAsia"/>
          <w:color w:val="000000"/>
          <w:sz w:val="30"/>
          <w:szCs w:val="30"/>
        </w:rPr>
        <w:t>教师的社会服务能力有待进一步增强</w:t>
      </w:r>
      <w:r w:rsidRPr="00AB5790">
        <w:rPr>
          <w:rFonts w:ascii="仿宋" w:eastAsia="仿宋" w:hAnsi="仿宋" w:hint="eastAsia"/>
          <w:sz w:val="30"/>
          <w:szCs w:val="30"/>
        </w:rPr>
        <w:t>。</w:t>
      </w:r>
    </w:p>
    <w:p w:rsidR="00B626F3" w:rsidRPr="00AB5790" w:rsidRDefault="00B626F3" w:rsidP="001F01B0">
      <w:pPr>
        <w:spacing w:after="0" w:line="500" w:lineRule="exact"/>
        <w:rPr>
          <w:rFonts w:ascii="仿宋" w:eastAsia="仿宋" w:hAnsi="仿宋"/>
          <w:sz w:val="30"/>
          <w:szCs w:val="30"/>
        </w:rPr>
      </w:pPr>
      <w:r w:rsidRPr="00AB5790">
        <w:rPr>
          <w:rFonts w:ascii="仿宋" w:eastAsia="仿宋" w:hAnsi="仿宋" w:hint="eastAsia"/>
          <w:sz w:val="30"/>
          <w:szCs w:val="30"/>
        </w:rPr>
        <w:t xml:space="preserve">    </w:t>
      </w:r>
      <w:r>
        <w:rPr>
          <w:rFonts w:ascii="仿宋" w:eastAsia="仿宋" w:hAnsi="仿宋" w:hint="eastAsia"/>
          <w:sz w:val="30"/>
          <w:szCs w:val="30"/>
        </w:rPr>
        <w:t>（</w:t>
      </w:r>
      <w:r w:rsidRPr="00AB5790">
        <w:rPr>
          <w:rFonts w:ascii="仿宋" w:eastAsia="仿宋" w:hAnsi="仿宋" w:hint="eastAsia"/>
          <w:sz w:val="30"/>
          <w:szCs w:val="30"/>
        </w:rPr>
        <w:t>3）</w:t>
      </w:r>
      <w:r w:rsidRPr="00AB5790">
        <w:rPr>
          <w:rFonts w:ascii="仿宋" w:eastAsia="仿宋" w:hAnsi="仿宋" w:hint="eastAsia"/>
          <w:color w:val="000000"/>
          <w:sz w:val="30"/>
          <w:szCs w:val="30"/>
        </w:rPr>
        <w:t>学院内涵建设需要不断夯实</w:t>
      </w:r>
      <w:r w:rsidRPr="00AB5790">
        <w:rPr>
          <w:rFonts w:ascii="仿宋" w:eastAsia="仿宋" w:hAnsi="仿宋" w:hint="eastAsia"/>
          <w:sz w:val="30"/>
          <w:szCs w:val="30"/>
        </w:rPr>
        <w:t>。教育教学改革尚需进一步深入，教研力度亟待加强；有影响的名师以及专业发展领军人物偏少，教师的工程实践能力不均衡，制约了专业水平的提升和人才培养质量的提高。</w:t>
      </w:r>
    </w:p>
    <w:p w:rsidR="00B626F3" w:rsidRPr="00AB5790" w:rsidRDefault="00B626F3" w:rsidP="001F01B0">
      <w:pPr>
        <w:spacing w:after="0" w:line="500" w:lineRule="exact"/>
        <w:rPr>
          <w:rFonts w:ascii="仿宋" w:eastAsia="仿宋" w:hAnsi="仿宋"/>
          <w:sz w:val="30"/>
          <w:szCs w:val="30"/>
        </w:rPr>
      </w:pPr>
      <w:r w:rsidRPr="00AB5790">
        <w:rPr>
          <w:rFonts w:ascii="仿宋" w:eastAsia="仿宋" w:hAnsi="仿宋" w:hint="eastAsia"/>
          <w:sz w:val="30"/>
          <w:szCs w:val="30"/>
        </w:rPr>
        <w:t xml:space="preserve">    </w:t>
      </w:r>
      <w:r>
        <w:rPr>
          <w:rFonts w:ascii="仿宋" w:eastAsia="仿宋" w:hAnsi="仿宋" w:hint="eastAsia"/>
          <w:sz w:val="30"/>
          <w:szCs w:val="30"/>
        </w:rPr>
        <w:t>（</w:t>
      </w:r>
      <w:r w:rsidRPr="00AB5790">
        <w:rPr>
          <w:rFonts w:ascii="仿宋" w:eastAsia="仿宋" w:hAnsi="仿宋" w:hint="eastAsia"/>
          <w:sz w:val="30"/>
          <w:szCs w:val="30"/>
        </w:rPr>
        <w:t>4）</w:t>
      </w:r>
      <w:r>
        <w:rPr>
          <w:rFonts w:ascii="仿宋" w:eastAsia="仿宋" w:hAnsi="仿宋" w:hint="eastAsia"/>
          <w:sz w:val="30"/>
          <w:szCs w:val="30"/>
        </w:rPr>
        <w:t>办学资金</w:t>
      </w:r>
      <w:r w:rsidRPr="00AB5790">
        <w:rPr>
          <w:rFonts w:ascii="仿宋" w:eastAsia="仿宋" w:hAnsi="仿宋" w:hint="eastAsia"/>
          <w:sz w:val="30"/>
          <w:szCs w:val="30"/>
        </w:rPr>
        <w:t>的</w:t>
      </w:r>
      <w:r>
        <w:rPr>
          <w:rFonts w:ascii="仿宋" w:eastAsia="仿宋" w:hAnsi="仿宋" w:hint="eastAsia"/>
          <w:sz w:val="30"/>
          <w:szCs w:val="30"/>
        </w:rPr>
        <w:t>问题</w:t>
      </w:r>
      <w:r w:rsidRPr="00AB5790">
        <w:rPr>
          <w:rFonts w:ascii="仿宋" w:eastAsia="仿宋" w:hAnsi="仿宋" w:hint="eastAsia"/>
          <w:sz w:val="30"/>
          <w:szCs w:val="30"/>
        </w:rPr>
        <w:t>依然存在。随着高职教育的快速发展，新一轮院校间的激烈竞争将会加剧，内涵建设与学院发展受办学资金制约的矛盾依然存在。</w:t>
      </w:r>
    </w:p>
    <w:p w:rsidR="00B626F3" w:rsidRPr="00AB5790" w:rsidRDefault="00B626F3" w:rsidP="001F01B0">
      <w:pPr>
        <w:spacing w:after="0" w:line="500" w:lineRule="exact"/>
        <w:ind w:firstLineChars="197" w:firstLine="593"/>
        <w:rPr>
          <w:rFonts w:ascii="仿宋" w:eastAsia="仿宋" w:hAnsi="仿宋"/>
          <w:b/>
          <w:sz w:val="30"/>
          <w:szCs w:val="30"/>
        </w:rPr>
      </w:pPr>
      <w:r w:rsidRPr="00AB5790">
        <w:rPr>
          <w:rFonts w:ascii="仿宋" w:eastAsia="仿宋" w:hAnsi="仿宋" w:hint="eastAsia"/>
          <w:b/>
          <w:sz w:val="30"/>
          <w:szCs w:val="30"/>
        </w:rPr>
        <w:t>二、“十三五”事业发展的指导思想、主要原则和目标</w:t>
      </w:r>
    </w:p>
    <w:p w:rsidR="00B626F3" w:rsidRPr="00AB5790" w:rsidRDefault="00B626F3" w:rsidP="001F01B0">
      <w:pPr>
        <w:spacing w:after="0" w:line="500" w:lineRule="exact"/>
        <w:rPr>
          <w:rFonts w:ascii="仿宋" w:eastAsia="仿宋" w:hAnsi="仿宋"/>
          <w:b/>
          <w:sz w:val="30"/>
          <w:szCs w:val="30"/>
        </w:rPr>
      </w:pPr>
      <w:r w:rsidRPr="00AB5790">
        <w:rPr>
          <w:rFonts w:ascii="仿宋" w:eastAsia="仿宋" w:hAnsi="仿宋" w:hint="eastAsia"/>
          <w:sz w:val="30"/>
          <w:szCs w:val="30"/>
        </w:rPr>
        <w:t xml:space="preserve">   </w:t>
      </w:r>
      <w:r w:rsidRPr="00AB5790">
        <w:rPr>
          <w:rFonts w:ascii="仿宋" w:eastAsia="仿宋" w:hAnsi="仿宋" w:hint="eastAsia"/>
          <w:b/>
          <w:sz w:val="30"/>
          <w:szCs w:val="30"/>
        </w:rPr>
        <w:t>（一）指导思想</w:t>
      </w:r>
    </w:p>
    <w:p w:rsidR="00B626F3" w:rsidRPr="00AB5790" w:rsidRDefault="00B626F3" w:rsidP="001F01B0">
      <w:pPr>
        <w:spacing w:after="0" w:line="500" w:lineRule="exact"/>
        <w:rPr>
          <w:rFonts w:ascii="仿宋" w:eastAsia="仿宋" w:hAnsi="仿宋"/>
          <w:sz w:val="30"/>
          <w:szCs w:val="30"/>
        </w:rPr>
      </w:pPr>
      <w:r w:rsidRPr="00AB5790">
        <w:rPr>
          <w:rFonts w:ascii="仿宋" w:eastAsia="仿宋" w:hAnsi="仿宋" w:hint="eastAsia"/>
          <w:sz w:val="30"/>
          <w:szCs w:val="30"/>
        </w:rPr>
        <w:lastRenderedPageBreak/>
        <w:t xml:space="preserve">    以邓小平理论、“三个代表”重要思想、科学发展观为指导，</w:t>
      </w:r>
      <w:r w:rsidRPr="001A3C3D">
        <w:rPr>
          <w:rFonts w:ascii="仿宋" w:eastAsia="仿宋" w:hAnsi="仿宋"/>
          <w:sz w:val="30"/>
          <w:szCs w:val="30"/>
        </w:rPr>
        <w:t>贯彻落实党的十八大三、四、五中全会和习近平系列讲话精神，</w:t>
      </w:r>
      <w:r>
        <w:rPr>
          <w:rFonts w:ascii="仿宋" w:eastAsia="仿宋" w:hAnsi="仿宋" w:hint="eastAsia"/>
          <w:sz w:val="30"/>
          <w:szCs w:val="30"/>
        </w:rPr>
        <w:t>坚持“四个全面”要求，</w:t>
      </w:r>
      <w:r w:rsidRPr="00AB5790">
        <w:rPr>
          <w:rFonts w:ascii="仿宋" w:eastAsia="仿宋" w:hAnsi="仿宋" w:hint="eastAsia"/>
          <w:sz w:val="30"/>
          <w:szCs w:val="30"/>
        </w:rPr>
        <w:t>牢固树立并切实贯彻创新、协调、绿色、开放、共享的</w:t>
      </w:r>
      <w:r>
        <w:rPr>
          <w:rFonts w:ascii="仿宋" w:eastAsia="仿宋" w:hAnsi="仿宋" w:hint="eastAsia"/>
          <w:sz w:val="30"/>
          <w:szCs w:val="30"/>
        </w:rPr>
        <w:t>五大</w:t>
      </w:r>
      <w:r w:rsidRPr="00AB5790">
        <w:rPr>
          <w:rFonts w:ascii="仿宋" w:eastAsia="仿宋" w:hAnsi="仿宋" w:hint="eastAsia"/>
          <w:sz w:val="30"/>
          <w:szCs w:val="30"/>
        </w:rPr>
        <w:t>发展理念，坚持党委领导下的校长负责制，</w:t>
      </w:r>
      <w:r>
        <w:rPr>
          <w:rFonts w:ascii="仿宋" w:eastAsia="仿宋" w:hAnsi="仿宋" w:hint="eastAsia"/>
          <w:sz w:val="30"/>
          <w:szCs w:val="30"/>
        </w:rPr>
        <w:t>不断追求卓越，建设优质专科高等职业院校</w:t>
      </w:r>
      <w:r w:rsidRPr="00AB5790">
        <w:rPr>
          <w:rFonts w:ascii="仿宋" w:eastAsia="仿宋" w:hAnsi="仿宋" w:hint="eastAsia"/>
          <w:sz w:val="30"/>
          <w:szCs w:val="30"/>
        </w:rPr>
        <w:t>；以立德树人为根本，以服务发展为宗旨，以促进就业为导向，适应经济新常态和技术技能人才成长成才需要；</w:t>
      </w:r>
      <w:proofErr w:type="gramStart"/>
      <w:r w:rsidRPr="00AB5790">
        <w:rPr>
          <w:rFonts w:ascii="仿宋" w:eastAsia="仿宋" w:hAnsi="仿宋" w:hint="eastAsia"/>
          <w:sz w:val="30"/>
          <w:szCs w:val="30"/>
        </w:rPr>
        <w:t>完善产</w:t>
      </w:r>
      <w:proofErr w:type="gramEnd"/>
      <w:r w:rsidRPr="00AB5790">
        <w:rPr>
          <w:rFonts w:ascii="仿宋" w:eastAsia="仿宋" w:hAnsi="仿宋" w:hint="eastAsia"/>
          <w:sz w:val="30"/>
          <w:szCs w:val="30"/>
        </w:rPr>
        <w:t>教融合、协同育人机制，创新人才培养模式，全面提高人才培养质量，为区域经济发展提供高素质技术技能型人才和多样化社会服务；提高教职工福祉，增强师生获得感。</w:t>
      </w:r>
    </w:p>
    <w:p w:rsidR="00B626F3" w:rsidRPr="00AB5790" w:rsidRDefault="00B626F3" w:rsidP="001F01B0">
      <w:pPr>
        <w:spacing w:after="0" w:line="500" w:lineRule="exact"/>
        <w:ind w:firstLineChars="150" w:firstLine="452"/>
        <w:rPr>
          <w:rFonts w:ascii="仿宋" w:eastAsia="仿宋" w:hAnsi="仿宋"/>
          <w:b/>
          <w:sz w:val="30"/>
          <w:szCs w:val="30"/>
        </w:rPr>
      </w:pPr>
      <w:r w:rsidRPr="00AB5790">
        <w:rPr>
          <w:rFonts w:ascii="仿宋" w:eastAsia="仿宋" w:hAnsi="仿宋" w:hint="eastAsia"/>
          <w:b/>
          <w:sz w:val="30"/>
          <w:szCs w:val="30"/>
        </w:rPr>
        <w:t>（二）办学定位</w:t>
      </w:r>
    </w:p>
    <w:p w:rsidR="00B626F3" w:rsidRPr="00AB5790" w:rsidRDefault="00B626F3" w:rsidP="001F01B0">
      <w:pPr>
        <w:spacing w:after="0" w:line="500" w:lineRule="exact"/>
        <w:rPr>
          <w:rFonts w:ascii="仿宋" w:eastAsia="仿宋" w:hAnsi="仿宋"/>
          <w:sz w:val="30"/>
          <w:szCs w:val="30"/>
        </w:rPr>
      </w:pPr>
      <w:r w:rsidRPr="00AB5790">
        <w:rPr>
          <w:rFonts w:ascii="仿宋" w:eastAsia="仿宋" w:hAnsi="仿宋" w:hint="eastAsia"/>
          <w:sz w:val="30"/>
          <w:szCs w:val="30"/>
        </w:rPr>
        <w:t xml:space="preserve">    以工为主，工、管、文、艺等多专业协调发展，学历教育、继续教育和社会培训相结合，主要为湖北省及长江经济带的轻工业、</w:t>
      </w:r>
      <w:r>
        <w:rPr>
          <w:rFonts w:ascii="仿宋" w:eastAsia="仿宋" w:hAnsi="仿宋" w:hint="eastAsia"/>
          <w:sz w:val="30"/>
          <w:szCs w:val="30"/>
        </w:rPr>
        <w:t>建筑行业、</w:t>
      </w:r>
      <w:r w:rsidRPr="00AB5790">
        <w:rPr>
          <w:rFonts w:ascii="仿宋" w:eastAsia="仿宋" w:hAnsi="仿宋" w:hint="eastAsia"/>
          <w:sz w:val="30"/>
          <w:szCs w:val="30"/>
        </w:rPr>
        <w:t>先进制造业、现代服务业</w:t>
      </w:r>
      <w:r>
        <w:rPr>
          <w:rFonts w:ascii="仿宋" w:eastAsia="仿宋" w:hAnsi="仿宋" w:hint="eastAsia"/>
          <w:sz w:val="30"/>
          <w:szCs w:val="30"/>
        </w:rPr>
        <w:t>等</w:t>
      </w:r>
      <w:r w:rsidRPr="00AB5790">
        <w:rPr>
          <w:rFonts w:ascii="仿宋" w:eastAsia="仿宋" w:hAnsi="仿宋" w:hint="eastAsia"/>
          <w:sz w:val="30"/>
          <w:szCs w:val="30"/>
        </w:rPr>
        <w:t>培养满足职业岗位需求的面向生产、建设、服务和管理一线的高素质技术技能型人才。</w:t>
      </w:r>
    </w:p>
    <w:p w:rsidR="00B626F3" w:rsidRPr="00AB5790" w:rsidRDefault="00B626F3" w:rsidP="001F01B0">
      <w:pPr>
        <w:spacing w:after="0" w:line="500" w:lineRule="exact"/>
        <w:rPr>
          <w:rFonts w:ascii="仿宋" w:eastAsia="仿宋" w:hAnsi="仿宋"/>
          <w:b/>
          <w:sz w:val="30"/>
          <w:szCs w:val="30"/>
        </w:rPr>
      </w:pPr>
      <w:r w:rsidRPr="00AB5790">
        <w:rPr>
          <w:rFonts w:ascii="仿宋" w:eastAsia="仿宋" w:hAnsi="仿宋" w:hint="eastAsia"/>
          <w:sz w:val="30"/>
          <w:szCs w:val="30"/>
        </w:rPr>
        <w:t xml:space="preserve">   </w:t>
      </w:r>
      <w:r w:rsidRPr="00AB5790">
        <w:rPr>
          <w:rFonts w:ascii="仿宋" w:eastAsia="仿宋" w:hAnsi="仿宋" w:hint="eastAsia"/>
          <w:b/>
          <w:sz w:val="30"/>
          <w:szCs w:val="30"/>
        </w:rPr>
        <w:t>（三）办学思路</w:t>
      </w:r>
    </w:p>
    <w:p w:rsidR="00B626F3" w:rsidRPr="00AB5790" w:rsidRDefault="00B626F3" w:rsidP="001F01B0">
      <w:pPr>
        <w:spacing w:after="0" w:line="500" w:lineRule="exact"/>
        <w:ind w:firstLine="600"/>
        <w:rPr>
          <w:rFonts w:ascii="仿宋" w:eastAsia="仿宋" w:hAnsi="仿宋"/>
          <w:sz w:val="30"/>
          <w:szCs w:val="30"/>
        </w:rPr>
      </w:pPr>
      <w:r w:rsidRPr="00AB5790">
        <w:rPr>
          <w:rFonts w:ascii="仿宋" w:eastAsia="仿宋" w:hAnsi="仿宋" w:hint="eastAsia"/>
          <w:sz w:val="30"/>
          <w:szCs w:val="30"/>
        </w:rPr>
        <w:t>1、坚持“特色鲜明、质量优良、规模适度、就业畅通”的办学理念,秉承“厚德、尚能、励志、创新”的校训。在先进办学理念的指导下，</w:t>
      </w:r>
      <w:r w:rsidRPr="00AB5790">
        <w:rPr>
          <w:rFonts w:ascii="仿宋" w:eastAsia="仿宋" w:hAnsi="仿宋" w:hint="eastAsia"/>
          <w:color w:val="000000"/>
          <w:sz w:val="30"/>
          <w:szCs w:val="30"/>
        </w:rPr>
        <w:t>突出现代职教特色</w:t>
      </w:r>
      <w:r w:rsidRPr="00AB5790">
        <w:rPr>
          <w:rFonts w:ascii="仿宋" w:eastAsia="仿宋" w:hAnsi="仿宋" w:hint="eastAsia"/>
          <w:sz w:val="30"/>
          <w:szCs w:val="30"/>
        </w:rPr>
        <w:t>，完善内部治理结构，深化教育教学改革，形成更具活力、更加开放的办学环境。</w:t>
      </w:r>
    </w:p>
    <w:p w:rsidR="00B626F3" w:rsidRPr="00AB5790" w:rsidRDefault="00B626F3" w:rsidP="001F01B0">
      <w:pPr>
        <w:spacing w:after="0" w:line="500" w:lineRule="exact"/>
        <w:rPr>
          <w:rFonts w:ascii="仿宋" w:eastAsia="仿宋" w:hAnsi="仿宋"/>
          <w:sz w:val="30"/>
          <w:szCs w:val="30"/>
        </w:rPr>
      </w:pPr>
      <w:r w:rsidRPr="00AB5790">
        <w:rPr>
          <w:rFonts w:ascii="仿宋" w:eastAsia="仿宋" w:hAnsi="仿宋" w:hint="eastAsia"/>
          <w:sz w:val="30"/>
          <w:szCs w:val="30"/>
        </w:rPr>
        <w:t xml:space="preserve">    2、深化产教融合</w:t>
      </w:r>
      <w:r>
        <w:rPr>
          <w:rFonts w:ascii="仿宋" w:eastAsia="仿宋" w:hAnsi="仿宋" w:hint="eastAsia"/>
          <w:sz w:val="30"/>
          <w:szCs w:val="30"/>
        </w:rPr>
        <w:t>、校企合作。发挥企业作用，推进行业企业参与人才培养</w:t>
      </w:r>
      <w:r w:rsidRPr="00AB5790">
        <w:rPr>
          <w:rFonts w:ascii="仿宋" w:eastAsia="仿宋" w:hAnsi="仿宋" w:hint="eastAsia"/>
          <w:sz w:val="30"/>
          <w:szCs w:val="30"/>
        </w:rPr>
        <w:t>过程，加强行业指导、评价和服务，推动教育教学改革与产业转型升级衔接配套，</w:t>
      </w:r>
      <w:r>
        <w:rPr>
          <w:rFonts w:ascii="仿宋" w:eastAsia="仿宋" w:hAnsi="仿宋" w:hint="eastAsia"/>
          <w:sz w:val="30"/>
          <w:szCs w:val="30"/>
        </w:rPr>
        <w:t>积极探索现代学徒制教育，</w:t>
      </w:r>
      <w:r w:rsidRPr="00AB5790">
        <w:rPr>
          <w:rFonts w:ascii="仿宋" w:eastAsia="仿宋" w:hAnsi="仿宋" w:hint="eastAsia"/>
          <w:sz w:val="30"/>
          <w:szCs w:val="30"/>
        </w:rPr>
        <w:t xml:space="preserve">实现校企联合招生、协同育人。   </w:t>
      </w:r>
    </w:p>
    <w:p w:rsidR="00B626F3" w:rsidRPr="00AB5790" w:rsidRDefault="00B626F3" w:rsidP="001F01B0">
      <w:pPr>
        <w:spacing w:after="0" w:line="500" w:lineRule="exact"/>
        <w:rPr>
          <w:rFonts w:ascii="仿宋" w:eastAsia="仿宋" w:hAnsi="仿宋"/>
          <w:sz w:val="30"/>
          <w:szCs w:val="30"/>
        </w:rPr>
      </w:pPr>
      <w:r w:rsidRPr="00AB5790">
        <w:rPr>
          <w:rFonts w:ascii="仿宋" w:eastAsia="仿宋" w:hAnsi="仿宋" w:hint="eastAsia"/>
          <w:sz w:val="30"/>
          <w:szCs w:val="30"/>
        </w:rPr>
        <w:t xml:space="preserve">    3、强化内涵建设，严把人才质量关。进一步夯实学院发展内涵，</w:t>
      </w:r>
      <w:r>
        <w:rPr>
          <w:rFonts w:ascii="仿宋" w:eastAsia="仿宋" w:hAnsi="仿宋" w:hint="eastAsia"/>
          <w:sz w:val="30"/>
          <w:szCs w:val="30"/>
        </w:rPr>
        <w:t>积极开展创新创业教育，建设大学生科技园和创业孵化</w:t>
      </w:r>
      <w:r>
        <w:rPr>
          <w:rFonts w:ascii="仿宋" w:eastAsia="仿宋" w:hAnsi="仿宋" w:hint="eastAsia"/>
          <w:sz w:val="30"/>
          <w:szCs w:val="30"/>
        </w:rPr>
        <w:lastRenderedPageBreak/>
        <w:t>基地，</w:t>
      </w:r>
      <w:r w:rsidRPr="00AB5790">
        <w:rPr>
          <w:rFonts w:ascii="仿宋" w:eastAsia="仿宋" w:hAnsi="仿宋" w:hint="eastAsia"/>
          <w:sz w:val="30"/>
          <w:szCs w:val="30"/>
        </w:rPr>
        <w:t>完善教学质量标准及教学督导机制，</w:t>
      </w:r>
      <w:r w:rsidRPr="00AB5790">
        <w:rPr>
          <w:rFonts w:ascii="仿宋" w:eastAsia="仿宋" w:hAnsi="仿宋" w:hint="eastAsia"/>
          <w:color w:val="000000"/>
          <w:sz w:val="30"/>
          <w:szCs w:val="30"/>
        </w:rPr>
        <w:t>实现规模、质量、结构、效益相统一</w:t>
      </w:r>
      <w:r w:rsidRPr="00AB5790">
        <w:rPr>
          <w:rFonts w:ascii="仿宋" w:eastAsia="仿宋" w:hAnsi="仿宋" w:hint="eastAsia"/>
          <w:sz w:val="30"/>
          <w:szCs w:val="30"/>
        </w:rPr>
        <w:t>，全面提高人才培养质量。</w:t>
      </w:r>
    </w:p>
    <w:p w:rsidR="00B626F3" w:rsidRPr="00AB5790" w:rsidRDefault="00B626F3" w:rsidP="001F01B0">
      <w:pPr>
        <w:spacing w:after="0" w:line="500" w:lineRule="exact"/>
        <w:rPr>
          <w:rFonts w:ascii="仿宋" w:eastAsia="仿宋" w:hAnsi="仿宋"/>
          <w:sz w:val="30"/>
          <w:szCs w:val="30"/>
        </w:rPr>
      </w:pPr>
      <w:r w:rsidRPr="00AB5790">
        <w:rPr>
          <w:rFonts w:ascii="仿宋" w:eastAsia="仿宋" w:hAnsi="仿宋" w:hint="eastAsia"/>
          <w:sz w:val="30"/>
          <w:szCs w:val="30"/>
        </w:rPr>
        <w:t xml:space="preserve">    4、勇于创新，跳出藩篱，以特色求生存、促发展，推动学院整体办学水平的不断提高。</w:t>
      </w:r>
    </w:p>
    <w:p w:rsidR="00B626F3" w:rsidRPr="00AB5790" w:rsidRDefault="00B626F3" w:rsidP="001F01B0">
      <w:pPr>
        <w:spacing w:after="0" w:line="500" w:lineRule="exact"/>
        <w:rPr>
          <w:rFonts w:ascii="仿宋" w:eastAsia="仿宋" w:hAnsi="仿宋"/>
          <w:b/>
          <w:sz w:val="30"/>
          <w:szCs w:val="30"/>
        </w:rPr>
      </w:pPr>
      <w:r w:rsidRPr="00AB5790">
        <w:rPr>
          <w:rFonts w:ascii="仿宋" w:eastAsia="仿宋" w:hAnsi="仿宋" w:hint="eastAsia"/>
          <w:sz w:val="30"/>
          <w:szCs w:val="30"/>
        </w:rPr>
        <w:t xml:space="preserve">   </w:t>
      </w:r>
      <w:r w:rsidRPr="00AB5790">
        <w:rPr>
          <w:rFonts w:ascii="仿宋" w:eastAsia="仿宋" w:hAnsi="仿宋" w:hint="eastAsia"/>
          <w:b/>
          <w:sz w:val="30"/>
          <w:szCs w:val="30"/>
        </w:rPr>
        <w:t>（四）总体目标</w:t>
      </w:r>
    </w:p>
    <w:p w:rsidR="00B626F3" w:rsidRPr="00AB5790" w:rsidRDefault="00B626F3" w:rsidP="001F01B0">
      <w:pPr>
        <w:spacing w:after="0" w:line="500" w:lineRule="exact"/>
        <w:rPr>
          <w:rFonts w:ascii="仿宋" w:eastAsia="仿宋" w:hAnsi="仿宋"/>
          <w:sz w:val="30"/>
          <w:szCs w:val="30"/>
        </w:rPr>
      </w:pPr>
      <w:r w:rsidRPr="00AB5790">
        <w:rPr>
          <w:rFonts w:ascii="仿宋" w:eastAsia="仿宋" w:hAnsi="仿宋" w:hint="eastAsia"/>
          <w:sz w:val="30"/>
          <w:szCs w:val="30"/>
        </w:rPr>
        <w:t xml:space="preserve">    立足湖北，面向中部地区、长江经济带，延伸“一带一路”地区和国家，服务经济社会发展，服务国家经济发展战略，加强内涵建设，</w:t>
      </w:r>
      <w:r w:rsidRPr="00AB5790">
        <w:rPr>
          <w:rFonts w:ascii="仿宋" w:eastAsia="仿宋" w:hAnsi="仿宋" w:hint="eastAsia"/>
          <w:color w:val="000000"/>
          <w:sz w:val="30"/>
          <w:szCs w:val="30"/>
        </w:rPr>
        <w:t>加大校企合作、产教融合力度</w:t>
      </w:r>
      <w:r w:rsidRPr="00AB5790">
        <w:rPr>
          <w:rFonts w:ascii="仿宋" w:eastAsia="仿宋" w:hAnsi="仿宋" w:hint="eastAsia"/>
          <w:sz w:val="30"/>
          <w:szCs w:val="30"/>
        </w:rPr>
        <w:t>，推进办学体制机制改革和管理创新，彰显办学特色，提高人才培养质量，全面提升办学水平。</w:t>
      </w:r>
      <w:r w:rsidRPr="00304904">
        <w:rPr>
          <w:rFonts w:ascii="仿宋" w:eastAsia="仿宋" w:hAnsi="仿宋" w:hint="eastAsia"/>
          <w:sz w:val="30"/>
          <w:szCs w:val="30"/>
        </w:rPr>
        <w:t>努力搞好“</w:t>
      </w:r>
      <w:r>
        <w:rPr>
          <w:rFonts w:ascii="仿宋" w:eastAsia="仿宋" w:hAnsi="仿宋" w:hint="eastAsia"/>
          <w:sz w:val="30"/>
          <w:szCs w:val="30"/>
        </w:rPr>
        <w:t>五</w:t>
      </w:r>
      <w:r w:rsidRPr="00304904">
        <w:rPr>
          <w:rFonts w:ascii="仿宋" w:eastAsia="仿宋" w:hAnsi="仿宋" w:hint="eastAsia"/>
          <w:sz w:val="30"/>
          <w:szCs w:val="30"/>
        </w:rPr>
        <w:t>个校园”建设，即</w:t>
      </w:r>
      <w:r>
        <w:rPr>
          <w:rFonts w:ascii="仿宋" w:eastAsia="仿宋" w:hAnsi="仿宋" w:hint="eastAsia"/>
          <w:sz w:val="30"/>
          <w:szCs w:val="30"/>
        </w:rPr>
        <w:t>生态校园、书香</w:t>
      </w:r>
      <w:r w:rsidRPr="00304904">
        <w:rPr>
          <w:rFonts w:ascii="仿宋" w:eastAsia="仿宋" w:hAnsi="仿宋" w:hint="eastAsia"/>
          <w:sz w:val="30"/>
          <w:szCs w:val="30"/>
        </w:rPr>
        <w:t>校园、数字校园、</w:t>
      </w:r>
      <w:r>
        <w:rPr>
          <w:rFonts w:ascii="仿宋" w:eastAsia="仿宋" w:hAnsi="仿宋" w:hint="eastAsia"/>
          <w:sz w:val="30"/>
          <w:szCs w:val="30"/>
        </w:rPr>
        <w:t>创新创业</w:t>
      </w:r>
      <w:r w:rsidRPr="00304904">
        <w:rPr>
          <w:rFonts w:ascii="仿宋" w:eastAsia="仿宋" w:hAnsi="仿宋" w:hint="eastAsia"/>
          <w:sz w:val="30"/>
          <w:szCs w:val="30"/>
        </w:rPr>
        <w:t>校园、国际</w:t>
      </w:r>
      <w:r>
        <w:rPr>
          <w:rFonts w:ascii="仿宋" w:eastAsia="仿宋" w:hAnsi="仿宋" w:hint="eastAsia"/>
          <w:sz w:val="30"/>
          <w:szCs w:val="30"/>
        </w:rPr>
        <w:t>合作</w:t>
      </w:r>
      <w:r w:rsidRPr="00304904">
        <w:rPr>
          <w:rFonts w:ascii="仿宋" w:eastAsia="仿宋" w:hAnsi="仿宋" w:hint="eastAsia"/>
          <w:sz w:val="30"/>
          <w:szCs w:val="30"/>
        </w:rPr>
        <w:t>校园的建设</w:t>
      </w:r>
      <w:r>
        <w:rPr>
          <w:rFonts w:ascii="仿宋" w:eastAsia="仿宋" w:hAnsi="仿宋" w:hint="eastAsia"/>
          <w:sz w:val="30"/>
          <w:szCs w:val="30"/>
        </w:rPr>
        <w:t>。</w:t>
      </w:r>
    </w:p>
    <w:p w:rsidR="00B626F3" w:rsidRPr="00AB5790" w:rsidRDefault="00B626F3" w:rsidP="001F01B0">
      <w:pPr>
        <w:spacing w:after="0" w:line="500" w:lineRule="exact"/>
        <w:ind w:firstLineChars="150" w:firstLine="452"/>
        <w:rPr>
          <w:rFonts w:ascii="仿宋" w:eastAsia="仿宋" w:hAnsi="仿宋"/>
          <w:b/>
          <w:sz w:val="30"/>
          <w:szCs w:val="30"/>
        </w:rPr>
      </w:pPr>
      <w:r w:rsidRPr="00AB5790">
        <w:rPr>
          <w:rFonts w:ascii="仿宋" w:eastAsia="仿宋" w:hAnsi="仿宋" w:hint="eastAsia"/>
          <w:b/>
          <w:sz w:val="30"/>
          <w:szCs w:val="30"/>
        </w:rPr>
        <w:t>（五</w:t>
      </w:r>
      <w:r>
        <w:rPr>
          <w:rFonts w:ascii="仿宋" w:eastAsia="仿宋" w:hAnsi="仿宋" w:hint="eastAsia"/>
          <w:b/>
          <w:sz w:val="30"/>
          <w:szCs w:val="30"/>
        </w:rPr>
        <w:t>）具体目标</w:t>
      </w:r>
    </w:p>
    <w:p w:rsidR="00B626F3" w:rsidRPr="00AB5790" w:rsidRDefault="00B626F3" w:rsidP="001F01B0">
      <w:pPr>
        <w:spacing w:after="0" w:line="500" w:lineRule="exact"/>
        <w:ind w:firstLineChars="200" w:firstLine="600"/>
        <w:rPr>
          <w:rFonts w:ascii="仿宋" w:eastAsia="仿宋" w:hAnsi="仿宋"/>
          <w:sz w:val="30"/>
          <w:szCs w:val="30"/>
        </w:rPr>
      </w:pPr>
      <w:r>
        <w:rPr>
          <w:rFonts w:ascii="仿宋" w:eastAsia="仿宋" w:hAnsi="仿宋" w:hint="eastAsia"/>
          <w:sz w:val="30"/>
          <w:szCs w:val="30"/>
        </w:rPr>
        <w:t>1、</w:t>
      </w:r>
      <w:r w:rsidRPr="001D0B01">
        <w:rPr>
          <w:rFonts w:ascii="仿宋" w:eastAsia="仿宋" w:hAnsi="仿宋" w:hint="eastAsia"/>
          <w:sz w:val="30"/>
          <w:szCs w:val="30"/>
        </w:rPr>
        <w:t>校园环境园林化、校内道路林荫化</w:t>
      </w:r>
      <w:r>
        <w:rPr>
          <w:rFonts w:ascii="仿宋" w:eastAsia="仿宋" w:hAnsi="仿宋" w:hint="eastAsia"/>
          <w:sz w:val="30"/>
          <w:szCs w:val="30"/>
        </w:rPr>
        <w:t>，建成绿色生态校园</w:t>
      </w:r>
      <w:r w:rsidRPr="001D0B01">
        <w:rPr>
          <w:rFonts w:ascii="仿宋" w:eastAsia="仿宋" w:hAnsi="仿宋" w:hint="eastAsia"/>
          <w:sz w:val="30"/>
          <w:szCs w:val="30"/>
        </w:rPr>
        <w:t>。</w:t>
      </w:r>
      <w:r w:rsidRPr="00AB5790">
        <w:rPr>
          <w:rFonts w:ascii="仿宋" w:eastAsia="仿宋" w:hAnsi="仿宋" w:hint="eastAsia"/>
          <w:sz w:val="30"/>
          <w:szCs w:val="30"/>
        </w:rPr>
        <w:t>建设</w:t>
      </w:r>
      <w:r>
        <w:rPr>
          <w:rFonts w:ascii="仿宋" w:eastAsia="仿宋" w:hAnsi="仿宋" w:hint="eastAsia"/>
          <w:sz w:val="30"/>
          <w:szCs w:val="30"/>
        </w:rPr>
        <w:t>1</w:t>
      </w:r>
      <w:r>
        <w:rPr>
          <w:rFonts w:hint="eastAsia"/>
          <w:sz w:val="30"/>
          <w:szCs w:val="30"/>
        </w:rPr>
        <w:t>~</w:t>
      </w:r>
      <w:r w:rsidRPr="00AB5790">
        <w:rPr>
          <w:rFonts w:ascii="仿宋" w:eastAsia="仿宋" w:hAnsi="仿宋" w:hint="eastAsia"/>
          <w:sz w:val="30"/>
          <w:szCs w:val="30"/>
        </w:rPr>
        <w:t>3个自然人文景观，继续整修校园道路。</w:t>
      </w:r>
    </w:p>
    <w:p w:rsidR="00B626F3" w:rsidRDefault="00B626F3" w:rsidP="001F01B0">
      <w:pPr>
        <w:spacing w:after="0" w:line="500" w:lineRule="exact"/>
        <w:ind w:firstLineChars="200" w:firstLine="600"/>
        <w:rPr>
          <w:rFonts w:ascii="仿宋" w:eastAsia="仿宋" w:hAnsi="仿宋"/>
          <w:sz w:val="30"/>
          <w:szCs w:val="30"/>
        </w:rPr>
      </w:pPr>
      <w:r>
        <w:rPr>
          <w:rFonts w:ascii="仿宋" w:eastAsia="仿宋" w:hAnsi="仿宋" w:hint="eastAsia"/>
          <w:sz w:val="30"/>
          <w:szCs w:val="30"/>
        </w:rPr>
        <w:t>2、形成良好</w:t>
      </w:r>
      <w:r w:rsidRPr="00FE5A88">
        <w:rPr>
          <w:rFonts w:ascii="仿宋" w:eastAsia="仿宋" w:hAnsi="仿宋" w:hint="eastAsia"/>
          <w:sz w:val="30"/>
          <w:szCs w:val="30"/>
        </w:rPr>
        <w:t>读书风气，打造读书品牌，</w:t>
      </w:r>
      <w:r>
        <w:rPr>
          <w:rFonts w:ascii="仿宋" w:eastAsia="仿宋" w:hAnsi="仿宋" w:hint="eastAsia"/>
          <w:sz w:val="30"/>
          <w:szCs w:val="30"/>
        </w:rPr>
        <w:t>让师生享受文化的财富；让</w:t>
      </w:r>
      <w:r w:rsidRPr="00FE5A88">
        <w:rPr>
          <w:rFonts w:ascii="仿宋" w:eastAsia="仿宋" w:hAnsi="仿宋" w:hint="eastAsia"/>
          <w:sz w:val="30"/>
          <w:szCs w:val="30"/>
        </w:rPr>
        <w:t>校园健康向上</w:t>
      </w:r>
      <w:r>
        <w:rPr>
          <w:rFonts w:ascii="仿宋" w:eastAsia="仿宋" w:hAnsi="仿宋" w:hint="eastAsia"/>
          <w:sz w:val="30"/>
          <w:szCs w:val="30"/>
        </w:rPr>
        <w:t>、</w:t>
      </w:r>
      <w:r w:rsidRPr="00FE5A88">
        <w:rPr>
          <w:rFonts w:ascii="仿宋" w:eastAsia="仿宋" w:hAnsi="仿宋" w:hint="eastAsia"/>
          <w:sz w:val="30"/>
          <w:szCs w:val="30"/>
        </w:rPr>
        <w:t>富有生命活力。</w:t>
      </w:r>
      <w:r w:rsidRPr="00AB5790">
        <w:rPr>
          <w:rFonts w:ascii="仿宋" w:eastAsia="仿宋" w:hAnsi="仿宋" w:hint="eastAsia"/>
          <w:sz w:val="30"/>
          <w:szCs w:val="30"/>
        </w:rPr>
        <w:t>加快数字图书馆建设，提高图书信息资源服务水平，使图书馆成为学院学习中心之一。</w:t>
      </w:r>
    </w:p>
    <w:p w:rsidR="00B626F3" w:rsidRDefault="00B626F3" w:rsidP="001F01B0">
      <w:pPr>
        <w:spacing w:after="0" w:line="500" w:lineRule="exact"/>
        <w:ind w:firstLineChars="200" w:firstLine="600"/>
        <w:rPr>
          <w:rFonts w:ascii="仿宋" w:eastAsia="仿宋" w:hAnsi="仿宋"/>
          <w:sz w:val="30"/>
          <w:szCs w:val="30"/>
        </w:rPr>
      </w:pPr>
      <w:r>
        <w:rPr>
          <w:rFonts w:ascii="仿宋" w:eastAsia="仿宋" w:hAnsi="仿宋" w:cs="宋体" w:hint="eastAsia"/>
          <w:sz w:val="30"/>
          <w:szCs w:val="30"/>
        </w:rPr>
        <w:t>3、全力打造我院</w:t>
      </w:r>
      <w:r w:rsidRPr="00955DD9">
        <w:rPr>
          <w:rFonts w:ascii="仿宋" w:eastAsia="仿宋" w:hAnsi="仿宋" w:cs="宋体" w:hint="eastAsia"/>
          <w:sz w:val="30"/>
          <w:szCs w:val="30"/>
        </w:rPr>
        <w:t>“职教国际合作办学”的</w:t>
      </w:r>
      <w:r w:rsidRPr="00955DD9">
        <w:rPr>
          <w:rFonts w:ascii="仿宋" w:eastAsia="仿宋" w:hAnsi="仿宋" w:cs="宋体" w:hint="eastAsia"/>
          <w:color w:val="000000"/>
          <w:sz w:val="30"/>
          <w:szCs w:val="30"/>
        </w:rPr>
        <w:t>品牌</w:t>
      </w:r>
      <w:r>
        <w:rPr>
          <w:rFonts w:ascii="仿宋" w:eastAsia="仿宋" w:hAnsi="仿宋" w:cs="宋体" w:hint="eastAsia"/>
          <w:sz w:val="30"/>
          <w:szCs w:val="30"/>
        </w:rPr>
        <w:t>效应</w:t>
      </w:r>
      <w:r w:rsidRPr="00955DD9">
        <w:rPr>
          <w:rFonts w:ascii="仿宋" w:eastAsia="仿宋" w:hAnsi="仿宋" w:cs="宋体" w:hint="eastAsia"/>
          <w:sz w:val="30"/>
          <w:szCs w:val="30"/>
        </w:rPr>
        <w:t>，</w:t>
      </w:r>
      <w:r>
        <w:rPr>
          <w:rFonts w:ascii="仿宋" w:eastAsia="仿宋" w:hAnsi="仿宋" w:cs="宋体" w:hint="eastAsia"/>
          <w:sz w:val="30"/>
          <w:szCs w:val="30"/>
        </w:rPr>
        <w:t>申报、</w:t>
      </w:r>
      <w:r w:rsidRPr="00955DD9">
        <w:rPr>
          <w:rFonts w:ascii="仿宋" w:eastAsia="仿宋" w:hAnsi="仿宋" w:cs="宋体" w:hint="eastAsia"/>
          <w:color w:val="000000"/>
          <w:sz w:val="30"/>
          <w:szCs w:val="30"/>
        </w:rPr>
        <w:t>创建 “优质校”</w:t>
      </w:r>
      <w:r>
        <w:rPr>
          <w:rFonts w:ascii="仿宋" w:eastAsia="仿宋" w:hAnsi="仿宋" w:cs="宋体" w:hint="eastAsia"/>
          <w:color w:val="000000"/>
          <w:sz w:val="30"/>
          <w:szCs w:val="30"/>
        </w:rPr>
        <w:t>。</w:t>
      </w:r>
    </w:p>
    <w:p w:rsidR="00B626F3" w:rsidRPr="00AB5790" w:rsidRDefault="00B626F3" w:rsidP="001F01B0">
      <w:pPr>
        <w:spacing w:after="0" w:line="500" w:lineRule="exact"/>
        <w:ind w:firstLineChars="200" w:firstLine="600"/>
        <w:rPr>
          <w:rFonts w:ascii="仿宋" w:eastAsia="仿宋" w:hAnsi="仿宋"/>
          <w:sz w:val="30"/>
          <w:szCs w:val="30"/>
        </w:rPr>
      </w:pPr>
      <w:r>
        <w:rPr>
          <w:rFonts w:ascii="仿宋" w:eastAsia="仿宋" w:hAnsi="仿宋" w:hint="eastAsia"/>
          <w:sz w:val="30"/>
          <w:szCs w:val="30"/>
        </w:rPr>
        <w:t>4</w:t>
      </w:r>
      <w:r w:rsidRPr="00AB5790">
        <w:rPr>
          <w:rFonts w:ascii="仿宋" w:eastAsia="仿宋" w:hAnsi="仿宋" w:hint="eastAsia"/>
          <w:sz w:val="30"/>
          <w:szCs w:val="30"/>
        </w:rPr>
        <w:t>、办学规模：全日制在校生规模稳定在</w:t>
      </w:r>
      <w:r>
        <w:rPr>
          <w:rFonts w:ascii="仿宋" w:eastAsia="仿宋" w:hAnsi="仿宋" w:hint="eastAsia"/>
          <w:sz w:val="30"/>
          <w:szCs w:val="30"/>
        </w:rPr>
        <w:t>65</w:t>
      </w:r>
      <w:r w:rsidRPr="00AB5790">
        <w:rPr>
          <w:rFonts w:ascii="仿宋" w:eastAsia="仿宋" w:hAnsi="仿宋" w:hint="eastAsia"/>
          <w:sz w:val="30"/>
          <w:szCs w:val="30"/>
        </w:rPr>
        <w:t>00人左右。</w:t>
      </w:r>
    </w:p>
    <w:p w:rsidR="00B626F3" w:rsidRPr="00AB5790" w:rsidRDefault="00B626F3" w:rsidP="001F01B0">
      <w:pPr>
        <w:spacing w:after="0" w:line="500" w:lineRule="exact"/>
        <w:ind w:firstLineChars="200" w:firstLine="600"/>
        <w:rPr>
          <w:rFonts w:ascii="仿宋" w:eastAsia="仿宋" w:hAnsi="仿宋"/>
          <w:sz w:val="30"/>
          <w:szCs w:val="30"/>
        </w:rPr>
      </w:pPr>
      <w:r>
        <w:rPr>
          <w:rFonts w:ascii="仿宋" w:eastAsia="仿宋" w:hAnsi="仿宋" w:hint="eastAsia"/>
          <w:sz w:val="30"/>
          <w:szCs w:val="30"/>
        </w:rPr>
        <w:t>5</w:t>
      </w:r>
      <w:r w:rsidRPr="00AB5790">
        <w:rPr>
          <w:rFonts w:ascii="仿宋" w:eastAsia="仿宋" w:hAnsi="仿宋" w:hint="eastAsia"/>
          <w:sz w:val="30"/>
          <w:szCs w:val="30"/>
        </w:rPr>
        <w:t>、办学水平：学院人才培养体制机制健全，运行良好；人才培养综合能力显著增强，深得用人单位点赞；学院科研和社会服务水平、知名度和美誉度明显提高。</w:t>
      </w:r>
    </w:p>
    <w:p w:rsidR="00B626F3" w:rsidRPr="00AB5790" w:rsidRDefault="00B626F3" w:rsidP="001F01B0">
      <w:pPr>
        <w:spacing w:after="0" w:line="500" w:lineRule="exact"/>
        <w:ind w:firstLineChars="200" w:firstLine="600"/>
        <w:rPr>
          <w:rFonts w:ascii="仿宋" w:eastAsia="仿宋" w:hAnsi="仿宋"/>
          <w:sz w:val="30"/>
          <w:szCs w:val="30"/>
        </w:rPr>
      </w:pPr>
      <w:r>
        <w:rPr>
          <w:rFonts w:ascii="仿宋" w:eastAsia="仿宋" w:hAnsi="仿宋" w:hint="eastAsia"/>
          <w:sz w:val="30"/>
          <w:szCs w:val="30"/>
        </w:rPr>
        <w:t>6</w:t>
      </w:r>
      <w:r w:rsidRPr="00AB5790">
        <w:rPr>
          <w:rFonts w:ascii="仿宋" w:eastAsia="仿宋" w:hAnsi="仿宋" w:hint="eastAsia"/>
          <w:sz w:val="30"/>
          <w:szCs w:val="30"/>
        </w:rPr>
        <w:t>、</w:t>
      </w:r>
      <w:r w:rsidRPr="001E5AD4">
        <w:rPr>
          <w:rFonts w:ascii="仿宋" w:eastAsia="仿宋" w:hAnsi="仿宋" w:hint="eastAsia"/>
          <w:color w:val="000000"/>
          <w:sz w:val="30"/>
          <w:szCs w:val="30"/>
        </w:rPr>
        <w:t>校企合作</w:t>
      </w:r>
      <w:r w:rsidRPr="00AB5790">
        <w:rPr>
          <w:rFonts w:ascii="仿宋" w:eastAsia="仿宋" w:hAnsi="仿宋" w:hint="eastAsia"/>
          <w:sz w:val="30"/>
          <w:szCs w:val="30"/>
        </w:rPr>
        <w:t>：</w:t>
      </w:r>
      <w:r>
        <w:rPr>
          <w:rFonts w:ascii="仿宋" w:eastAsia="仿宋" w:hAnsi="仿宋" w:hint="eastAsia"/>
          <w:sz w:val="30"/>
          <w:szCs w:val="30"/>
        </w:rPr>
        <w:t>成立政</w:t>
      </w:r>
      <w:proofErr w:type="gramStart"/>
      <w:r>
        <w:rPr>
          <w:rFonts w:ascii="仿宋" w:eastAsia="仿宋" w:hAnsi="仿宋" w:hint="eastAsia"/>
          <w:sz w:val="30"/>
          <w:szCs w:val="30"/>
        </w:rPr>
        <w:t>校行企</w:t>
      </w:r>
      <w:proofErr w:type="gramEnd"/>
      <w:r>
        <w:rPr>
          <w:rFonts w:ascii="仿宋" w:eastAsia="仿宋" w:hAnsi="仿宋" w:hint="eastAsia"/>
          <w:sz w:val="30"/>
          <w:szCs w:val="30"/>
        </w:rPr>
        <w:t>合作理事会；</w:t>
      </w:r>
      <w:r w:rsidRPr="00AB5790">
        <w:rPr>
          <w:rFonts w:ascii="仿宋" w:eastAsia="仿宋" w:hAnsi="仿宋" w:hint="eastAsia"/>
          <w:sz w:val="30"/>
          <w:szCs w:val="30"/>
        </w:rPr>
        <w:t>校外实习实训基地在</w:t>
      </w:r>
      <w:r>
        <w:rPr>
          <w:rFonts w:ascii="仿宋" w:eastAsia="仿宋" w:hAnsi="仿宋" w:hint="eastAsia"/>
          <w:sz w:val="30"/>
          <w:szCs w:val="30"/>
        </w:rPr>
        <w:t>12</w:t>
      </w:r>
      <w:r w:rsidRPr="00AB5790">
        <w:rPr>
          <w:rFonts w:ascii="仿宋" w:eastAsia="仿宋" w:hAnsi="仿宋" w:hint="eastAsia"/>
          <w:sz w:val="30"/>
          <w:szCs w:val="30"/>
        </w:rPr>
        <w:t>0家以上，以订单培养、资金设备支持、设立奖助学金、技术支持等形式与企业广泛合作不少于60家。</w:t>
      </w:r>
    </w:p>
    <w:p w:rsidR="00B626F3" w:rsidRPr="00AB5790" w:rsidRDefault="00B626F3" w:rsidP="001F01B0">
      <w:pPr>
        <w:spacing w:after="0" w:line="500" w:lineRule="exact"/>
        <w:ind w:firstLineChars="200" w:firstLine="600"/>
        <w:rPr>
          <w:rFonts w:ascii="仿宋" w:eastAsia="仿宋" w:hAnsi="仿宋"/>
          <w:sz w:val="30"/>
          <w:szCs w:val="30"/>
        </w:rPr>
      </w:pPr>
      <w:r>
        <w:rPr>
          <w:rFonts w:ascii="仿宋" w:eastAsia="仿宋" w:hAnsi="仿宋" w:hint="eastAsia"/>
          <w:sz w:val="30"/>
          <w:szCs w:val="30"/>
        </w:rPr>
        <w:lastRenderedPageBreak/>
        <w:t>7</w:t>
      </w:r>
      <w:r w:rsidRPr="00AB5790">
        <w:rPr>
          <w:rFonts w:ascii="仿宋" w:eastAsia="仿宋" w:hAnsi="仿宋" w:hint="eastAsia"/>
          <w:sz w:val="30"/>
          <w:szCs w:val="30"/>
        </w:rPr>
        <w:t>、专业设置：</w:t>
      </w:r>
      <w:r>
        <w:rPr>
          <w:rFonts w:ascii="仿宋" w:eastAsia="仿宋" w:hAnsi="仿宋" w:hint="eastAsia"/>
          <w:sz w:val="30"/>
          <w:szCs w:val="30"/>
        </w:rPr>
        <w:t>到十三五末期，</w:t>
      </w:r>
      <w:r w:rsidRPr="00AB5790">
        <w:rPr>
          <w:rFonts w:ascii="仿宋" w:eastAsia="仿宋" w:hAnsi="仿宋" w:hint="eastAsia"/>
          <w:sz w:val="30"/>
          <w:szCs w:val="30"/>
        </w:rPr>
        <w:t>专业</w:t>
      </w:r>
      <w:r>
        <w:rPr>
          <w:rFonts w:ascii="仿宋" w:eastAsia="仿宋" w:hAnsi="仿宋" w:hint="eastAsia"/>
          <w:sz w:val="30"/>
          <w:szCs w:val="30"/>
        </w:rPr>
        <w:t>数达35</w:t>
      </w:r>
      <w:r w:rsidRPr="00AB5790">
        <w:rPr>
          <w:rFonts w:ascii="仿宋" w:eastAsia="仿宋" w:hAnsi="仿宋" w:hint="eastAsia"/>
          <w:sz w:val="30"/>
          <w:szCs w:val="30"/>
        </w:rPr>
        <w:t>个</w:t>
      </w:r>
      <w:r>
        <w:rPr>
          <w:rFonts w:ascii="仿宋" w:eastAsia="仿宋" w:hAnsi="仿宋" w:hint="eastAsia"/>
          <w:sz w:val="30"/>
          <w:szCs w:val="30"/>
        </w:rPr>
        <w:t>左右</w:t>
      </w:r>
      <w:r w:rsidRPr="00AB5790">
        <w:rPr>
          <w:rFonts w:ascii="仿宋" w:eastAsia="仿宋" w:hAnsi="仿宋" w:hint="eastAsia"/>
          <w:sz w:val="30"/>
          <w:szCs w:val="30"/>
        </w:rPr>
        <w:t>。</w:t>
      </w:r>
      <w:r>
        <w:rPr>
          <w:rFonts w:ascii="仿宋" w:eastAsia="仿宋" w:hAnsi="仿宋" w:hint="eastAsia"/>
          <w:sz w:val="30"/>
          <w:szCs w:val="30"/>
        </w:rPr>
        <w:t>其中，</w:t>
      </w:r>
      <w:r w:rsidRPr="00AB5790">
        <w:rPr>
          <w:rFonts w:ascii="仿宋" w:eastAsia="仿宋" w:hAnsi="仿宋" w:hint="eastAsia"/>
          <w:sz w:val="30"/>
          <w:szCs w:val="30"/>
        </w:rPr>
        <w:t>建设国家</w:t>
      </w:r>
      <w:r w:rsidRPr="00BF4D15">
        <w:rPr>
          <w:rFonts w:ascii="仿宋" w:eastAsia="仿宋" w:hAnsi="仿宋" w:hint="eastAsia"/>
          <w:color w:val="000000"/>
          <w:sz w:val="30"/>
          <w:szCs w:val="30"/>
        </w:rPr>
        <w:t>骨干</w:t>
      </w:r>
      <w:r w:rsidRPr="00AB5790">
        <w:rPr>
          <w:rFonts w:ascii="仿宋" w:eastAsia="仿宋" w:hAnsi="仿宋" w:hint="eastAsia"/>
          <w:sz w:val="30"/>
          <w:szCs w:val="30"/>
        </w:rPr>
        <w:t>专业1</w:t>
      </w:r>
      <w:r>
        <w:rPr>
          <w:rFonts w:hint="eastAsia"/>
          <w:sz w:val="30"/>
          <w:szCs w:val="30"/>
        </w:rPr>
        <w:t>~</w:t>
      </w:r>
      <w:r>
        <w:rPr>
          <w:rFonts w:ascii="仿宋" w:eastAsia="仿宋" w:hAnsi="仿宋" w:hint="eastAsia"/>
          <w:sz w:val="30"/>
          <w:szCs w:val="30"/>
        </w:rPr>
        <w:t>2</w:t>
      </w:r>
      <w:r w:rsidRPr="00AB5790">
        <w:rPr>
          <w:rFonts w:ascii="仿宋" w:eastAsia="仿宋" w:hAnsi="仿宋" w:hint="eastAsia"/>
          <w:sz w:val="30"/>
          <w:szCs w:val="30"/>
        </w:rPr>
        <w:t>个，省级</w:t>
      </w:r>
      <w:r w:rsidRPr="00DA4712">
        <w:rPr>
          <w:rFonts w:ascii="仿宋" w:eastAsia="仿宋" w:hAnsi="仿宋" w:hint="eastAsia"/>
          <w:color w:val="000000"/>
          <w:sz w:val="30"/>
          <w:szCs w:val="30"/>
        </w:rPr>
        <w:t>品牌</w:t>
      </w:r>
      <w:r>
        <w:rPr>
          <w:rFonts w:ascii="仿宋" w:eastAsia="仿宋" w:hAnsi="仿宋" w:hint="eastAsia"/>
          <w:sz w:val="30"/>
          <w:szCs w:val="30"/>
        </w:rPr>
        <w:t>、特色</w:t>
      </w:r>
      <w:r w:rsidRPr="00AB5790">
        <w:rPr>
          <w:rFonts w:ascii="仿宋" w:eastAsia="仿宋" w:hAnsi="仿宋" w:hint="eastAsia"/>
          <w:sz w:val="30"/>
          <w:szCs w:val="30"/>
        </w:rPr>
        <w:t>专业</w:t>
      </w:r>
      <w:r>
        <w:rPr>
          <w:rFonts w:ascii="仿宋" w:eastAsia="仿宋" w:hAnsi="仿宋" w:hint="eastAsia"/>
          <w:sz w:val="30"/>
          <w:szCs w:val="30"/>
        </w:rPr>
        <w:t>3</w:t>
      </w:r>
      <w:r>
        <w:rPr>
          <w:rFonts w:hint="eastAsia"/>
          <w:sz w:val="30"/>
          <w:szCs w:val="30"/>
        </w:rPr>
        <w:t>~</w:t>
      </w:r>
      <w:r>
        <w:rPr>
          <w:rFonts w:ascii="仿宋" w:eastAsia="仿宋" w:hAnsi="仿宋" w:hint="eastAsia"/>
          <w:sz w:val="30"/>
          <w:szCs w:val="30"/>
        </w:rPr>
        <w:t>4</w:t>
      </w:r>
      <w:r w:rsidRPr="00AB5790">
        <w:rPr>
          <w:rFonts w:ascii="仿宋" w:eastAsia="仿宋" w:hAnsi="仿宋" w:hint="eastAsia"/>
          <w:sz w:val="30"/>
          <w:szCs w:val="30"/>
        </w:rPr>
        <w:t>个，</w:t>
      </w:r>
      <w:r>
        <w:rPr>
          <w:rFonts w:ascii="仿宋" w:eastAsia="仿宋" w:hAnsi="仿宋" w:hint="eastAsia"/>
          <w:sz w:val="30"/>
          <w:szCs w:val="30"/>
        </w:rPr>
        <w:t>院级</w:t>
      </w:r>
      <w:r w:rsidRPr="00AB5790">
        <w:rPr>
          <w:rFonts w:ascii="仿宋" w:eastAsia="仿宋" w:hAnsi="仿宋" w:hint="eastAsia"/>
          <w:sz w:val="30"/>
          <w:szCs w:val="30"/>
        </w:rPr>
        <w:t>特色专业</w:t>
      </w:r>
      <w:r>
        <w:rPr>
          <w:rFonts w:ascii="仿宋" w:eastAsia="仿宋" w:hAnsi="仿宋" w:hint="eastAsia"/>
          <w:sz w:val="30"/>
          <w:szCs w:val="30"/>
        </w:rPr>
        <w:t>8</w:t>
      </w:r>
      <w:r>
        <w:rPr>
          <w:rFonts w:hint="eastAsia"/>
          <w:sz w:val="30"/>
          <w:szCs w:val="30"/>
        </w:rPr>
        <w:t>~</w:t>
      </w:r>
      <w:r>
        <w:rPr>
          <w:rFonts w:ascii="仿宋" w:eastAsia="仿宋" w:hAnsi="仿宋" w:hint="eastAsia"/>
          <w:sz w:val="30"/>
          <w:szCs w:val="30"/>
        </w:rPr>
        <w:t>10个，建设专业实训室5</w:t>
      </w:r>
      <w:r>
        <w:rPr>
          <w:rFonts w:hint="eastAsia"/>
          <w:sz w:val="30"/>
          <w:szCs w:val="30"/>
        </w:rPr>
        <w:t>~</w:t>
      </w:r>
      <w:r>
        <w:rPr>
          <w:rFonts w:ascii="仿宋" w:eastAsia="仿宋" w:hAnsi="仿宋" w:hint="eastAsia"/>
          <w:sz w:val="30"/>
          <w:szCs w:val="30"/>
        </w:rPr>
        <w:t>7个</w:t>
      </w:r>
      <w:r w:rsidRPr="00AB5790">
        <w:rPr>
          <w:rFonts w:ascii="仿宋" w:eastAsia="仿宋" w:hAnsi="仿宋" w:hint="eastAsia"/>
          <w:sz w:val="30"/>
          <w:szCs w:val="30"/>
        </w:rPr>
        <w:t>。</w:t>
      </w:r>
    </w:p>
    <w:p w:rsidR="00B626F3" w:rsidRPr="005256B1" w:rsidRDefault="00B626F3" w:rsidP="001F01B0">
      <w:pPr>
        <w:spacing w:after="0" w:line="500" w:lineRule="exact"/>
        <w:ind w:firstLineChars="200" w:firstLine="600"/>
        <w:rPr>
          <w:rFonts w:ascii="仿宋" w:eastAsia="仿宋" w:hAnsi="仿宋"/>
          <w:sz w:val="30"/>
          <w:szCs w:val="30"/>
        </w:rPr>
      </w:pPr>
      <w:r>
        <w:rPr>
          <w:rFonts w:ascii="仿宋" w:eastAsia="仿宋" w:hAnsi="仿宋" w:hint="eastAsia"/>
          <w:sz w:val="30"/>
          <w:szCs w:val="30"/>
        </w:rPr>
        <w:t>8</w:t>
      </w:r>
      <w:r w:rsidRPr="00AB5790">
        <w:rPr>
          <w:rFonts w:ascii="仿宋" w:eastAsia="仿宋" w:hAnsi="仿宋" w:hint="eastAsia"/>
          <w:sz w:val="30"/>
          <w:szCs w:val="30"/>
        </w:rPr>
        <w:t>、教师队伍：学院专任教师</w:t>
      </w:r>
      <w:r>
        <w:rPr>
          <w:rFonts w:ascii="仿宋" w:eastAsia="仿宋" w:hAnsi="仿宋" w:hint="eastAsia"/>
          <w:sz w:val="30"/>
          <w:szCs w:val="30"/>
        </w:rPr>
        <w:t>人数达</w:t>
      </w:r>
      <w:r w:rsidRPr="00AB5790">
        <w:rPr>
          <w:rFonts w:ascii="仿宋" w:eastAsia="仿宋" w:hAnsi="仿宋" w:hint="eastAsia"/>
          <w:sz w:val="30"/>
          <w:szCs w:val="30"/>
        </w:rPr>
        <w:t>2</w:t>
      </w:r>
      <w:r>
        <w:rPr>
          <w:rFonts w:ascii="仿宋" w:eastAsia="仿宋" w:hAnsi="仿宋" w:hint="eastAsia"/>
          <w:sz w:val="30"/>
          <w:szCs w:val="30"/>
        </w:rPr>
        <w:t>1</w:t>
      </w:r>
      <w:r w:rsidRPr="00AB5790">
        <w:rPr>
          <w:rFonts w:ascii="仿宋" w:eastAsia="仿宋" w:hAnsi="仿宋" w:hint="eastAsia"/>
          <w:sz w:val="30"/>
          <w:szCs w:val="30"/>
        </w:rPr>
        <w:t>0</w:t>
      </w:r>
      <w:r>
        <w:rPr>
          <w:rFonts w:ascii="仿宋" w:eastAsia="仿宋" w:hAnsi="仿宋" w:hint="eastAsia"/>
          <w:sz w:val="30"/>
          <w:szCs w:val="30"/>
        </w:rPr>
        <w:t>左右</w:t>
      </w:r>
      <w:r w:rsidRPr="00AB5790">
        <w:rPr>
          <w:rFonts w:ascii="仿宋" w:eastAsia="仿宋" w:hAnsi="仿宋" w:hint="eastAsia"/>
          <w:sz w:val="30"/>
          <w:szCs w:val="30"/>
        </w:rPr>
        <w:t>，校外兼职教师</w:t>
      </w:r>
      <w:proofErr w:type="gramStart"/>
      <w:r w:rsidRPr="00AB5790">
        <w:rPr>
          <w:rFonts w:ascii="仿宋" w:eastAsia="仿宋" w:hAnsi="仿宋" w:hint="eastAsia"/>
          <w:sz w:val="30"/>
          <w:szCs w:val="30"/>
        </w:rPr>
        <w:t>库人数</w:t>
      </w:r>
      <w:proofErr w:type="gramEnd"/>
      <w:r>
        <w:rPr>
          <w:rFonts w:ascii="仿宋" w:eastAsia="仿宋" w:hAnsi="仿宋" w:hint="eastAsia"/>
          <w:sz w:val="30"/>
          <w:szCs w:val="30"/>
        </w:rPr>
        <w:t>达</w:t>
      </w:r>
      <w:r w:rsidRPr="00AB5790">
        <w:rPr>
          <w:rFonts w:ascii="仿宋" w:eastAsia="仿宋" w:hAnsi="仿宋" w:hint="eastAsia"/>
          <w:sz w:val="30"/>
          <w:szCs w:val="30"/>
        </w:rPr>
        <w:t>150</w:t>
      </w:r>
      <w:r>
        <w:rPr>
          <w:rFonts w:ascii="仿宋" w:eastAsia="仿宋" w:hAnsi="仿宋" w:hint="eastAsia"/>
          <w:sz w:val="30"/>
          <w:szCs w:val="30"/>
        </w:rPr>
        <w:t>左右</w:t>
      </w:r>
      <w:r w:rsidRPr="00AB5790">
        <w:rPr>
          <w:rFonts w:ascii="仿宋" w:eastAsia="仿宋" w:hAnsi="仿宋" w:hint="eastAsia"/>
          <w:sz w:val="30"/>
          <w:szCs w:val="30"/>
        </w:rPr>
        <w:t>，“双师型”教师和双</w:t>
      </w:r>
      <w:proofErr w:type="gramStart"/>
      <w:r w:rsidRPr="00AB5790">
        <w:rPr>
          <w:rFonts w:ascii="仿宋" w:eastAsia="仿宋" w:hAnsi="仿宋" w:hint="eastAsia"/>
          <w:sz w:val="30"/>
          <w:szCs w:val="30"/>
        </w:rPr>
        <w:t>师结构</w:t>
      </w:r>
      <w:proofErr w:type="gramEnd"/>
      <w:r w:rsidRPr="00AB5790">
        <w:rPr>
          <w:rFonts w:ascii="仿宋" w:eastAsia="仿宋" w:hAnsi="仿宋" w:hint="eastAsia"/>
          <w:sz w:val="30"/>
          <w:szCs w:val="30"/>
        </w:rPr>
        <w:t>教师比例达</w:t>
      </w:r>
      <w:r>
        <w:rPr>
          <w:rFonts w:ascii="仿宋" w:eastAsia="仿宋" w:hAnsi="仿宋" w:hint="eastAsia"/>
          <w:sz w:val="30"/>
          <w:szCs w:val="30"/>
        </w:rPr>
        <w:t>85</w:t>
      </w:r>
      <w:r w:rsidRPr="00AB5790">
        <w:rPr>
          <w:rFonts w:ascii="仿宋" w:eastAsia="仿宋" w:hAnsi="仿宋" w:hint="eastAsia"/>
          <w:sz w:val="30"/>
          <w:szCs w:val="30"/>
        </w:rPr>
        <w:t>%以上</w:t>
      </w:r>
      <w:r>
        <w:rPr>
          <w:rFonts w:ascii="仿宋" w:eastAsia="仿宋" w:hAnsi="仿宋" w:hint="eastAsia"/>
          <w:sz w:val="30"/>
          <w:szCs w:val="30"/>
        </w:rPr>
        <w:t>，且年龄结构合理，职称结构优化，学历结构平衡</w:t>
      </w:r>
      <w:r w:rsidRPr="00AB5790">
        <w:rPr>
          <w:rFonts w:ascii="仿宋" w:eastAsia="仿宋" w:hAnsi="仿宋" w:hint="eastAsia"/>
          <w:sz w:val="30"/>
          <w:szCs w:val="30"/>
        </w:rPr>
        <w:t>。</w:t>
      </w:r>
      <w:r w:rsidRPr="005256B1">
        <w:rPr>
          <w:rFonts w:ascii="仿宋" w:eastAsia="仿宋" w:hAnsi="仿宋" w:hint="eastAsia"/>
          <w:sz w:val="30"/>
          <w:szCs w:val="30"/>
        </w:rPr>
        <w:t>省级优秀教学团队约2</w:t>
      </w:r>
      <w:r>
        <w:rPr>
          <w:rFonts w:hint="eastAsia"/>
          <w:sz w:val="30"/>
          <w:szCs w:val="30"/>
        </w:rPr>
        <w:t>~</w:t>
      </w:r>
      <w:r w:rsidRPr="005256B1">
        <w:rPr>
          <w:rFonts w:ascii="仿宋" w:eastAsia="仿宋" w:hAnsi="仿宋" w:hint="eastAsia"/>
          <w:sz w:val="30"/>
          <w:szCs w:val="30"/>
        </w:rPr>
        <w:t>3个、院级优秀教学团队约7</w:t>
      </w:r>
      <w:r>
        <w:rPr>
          <w:rFonts w:hint="eastAsia"/>
          <w:sz w:val="30"/>
          <w:szCs w:val="30"/>
        </w:rPr>
        <w:t>~</w:t>
      </w:r>
      <w:r w:rsidRPr="005256B1">
        <w:rPr>
          <w:rFonts w:ascii="仿宋" w:eastAsia="仿宋" w:hAnsi="仿宋" w:hint="eastAsia"/>
          <w:sz w:val="30"/>
          <w:szCs w:val="30"/>
        </w:rPr>
        <w:t>8个，湖北省教学名师约1</w:t>
      </w:r>
      <w:r>
        <w:rPr>
          <w:rFonts w:hint="eastAsia"/>
          <w:sz w:val="30"/>
          <w:szCs w:val="30"/>
        </w:rPr>
        <w:t>~</w:t>
      </w:r>
      <w:r w:rsidRPr="005256B1">
        <w:rPr>
          <w:rFonts w:ascii="仿宋" w:eastAsia="仿宋" w:hAnsi="仿宋" w:hint="eastAsia"/>
          <w:sz w:val="30"/>
          <w:szCs w:val="30"/>
        </w:rPr>
        <w:t>2名。各院系部初定2</w:t>
      </w:r>
      <w:r>
        <w:rPr>
          <w:rFonts w:hint="eastAsia"/>
          <w:sz w:val="30"/>
          <w:szCs w:val="30"/>
        </w:rPr>
        <w:t>~</w:t>
      </w:r>
      <w:r w:rsidRPr="005256B1">
        <w:rPr>
          <w:rFonts w:ascii="仿宋" w:eastAsia="仿宋" w:hAnsi="仿宋" w:hint="eastAsia"/>
          <w:sz w:val="30"/>
          <w:szCs w:val="30"/>
        </w:rPr>
        <w:t>3人，对其进行教授职称申报的培养孵化。</w:t>
      </w:r>
      <w:r>
        <w:rPr>
          <w:rFonts w:ascii="仿宋" w:eastAsia="仿宋" w:hAnsi="仿宋" w:hint="eastAsia"/>
          <w:sz w:val="30"/>
          <w:szCs w:val="30"/>
        </w:rPr>
        <w:t>辅导员队伍建设基本达到教育部的相关规定。</w:t>
      </w:r>
    </w:p>
    <w:p w:rsidR="00B626F3" w:rsidRPr="00AB5790" w:rsidRDefault="00B626F3" w:rsidP="001F01B0">
      <w:pPr>
        <w:spacing w:after="0" w:line="500" w:lineRule="exact"/>
        <w:ind w:firstLineChars="200" w:firstLine="600"/>
        <w:rPr>
          <w:rFonts w:ascii="仿宋" w:eastAsia="仿宋" w:hAnsi="仿宋"/>
          <w:sz w:val="30"/>
          <w:szCs w:val="30"/>
        </w:rPr>
      </w:pPr>
      <w:r>
        <w:rPr>
          <w:rFonts w:ascii="仿宋" w:eastAsia="仿宋" w:hAnsi="仿宋" w:hint="eastAsia"/>
          <w:sz w:val="30"/>
          <w:szCs w:val="30"/>
        </w:rPr>
        <w:t>9</w:t>
      </w:r>
      <w:r w:rsidRPr="00AB5790">
        <w:rPr>
          <w:rFonts w:ascii="仿宋" w:eastAsia="仿宋" w:hAnsi="仿宋" w:hint="eastAsia"/>
          <w:sz w:val="30"/>
          <w:szCs w:val="30"/>
        </w:rPr>
        <w:t>、</w:t>
      </w:r>
      <w:r>
        <w:rPr>
          <w:rFonts w:ascii="仿宋" w:eastAsia="仿宋" w:hAnsi="仿宋" w:hint="eastAsia"/>
          <w:sz w:val="30"/>
          <w:szCs w:val="30"/>
        </w:rPr>
        <w:t>招生</w:t>
      </w:r>
      <w:r w:rsidRPr="00AB5790">
        <w:rPr>
          <w:rFonts w:ascii="仿宋" w:eastAsia="仿宋" w:hAnsi="仿宋" w:hint="eastAsia"/>
          <w:sz w:val="30"/>
          <w:szCs w:val="30"/>
        </w:rPr>
        <w:t>就业：</w:t>
      </w:r>
      <w:r w:rsidRPr="004C7117">
        <w:rPr>
          <w:rFonts w:ascii="仿宋" w:eastAsia="仿宋" w:hAnsi="仿宋" w:hint="eastAsia"/>
          <w:color w:val="000000"/>
          <w:sz w:val="30"/>
          <w:szCs w:val="30"/>
        </w:rPr>
        <w:t>建设优秀生源基地</w:t>
      </w:r>
      <w:r>
        <w:rPr>
          <w:rFonts w:ascii="仿宋" w:eastAsia="仿宋" w:hAnsi="仿宋" w:hint="eastAsia"/>
          <w:color w:val="000000"/>
          <w:sz w:val="30"/>
          <w:szCs w:val="30"/>
        </w:rPr>
        <w:t>3</w:t>
      </w:r>
      <w:r w:rsidRPr="004C7117">
        <w:rPr>
          <w:rFonts w:ascii="仿宋" w:eastAsia="仿宋" w:hAnsi="仿宋" w:hint="eastAsia"/>
          <w:color w:val="000000"/>
          <w:sz w:val="30"/>
          <w:szCs w:val="30"/>
        </w:rPr>
        <w:t>0个</w:t>
      </w:r>
      <w:r>
        <w:rPr>
          <w:rFonts w:ascii="仿宋" w:eastAsia="仿宋" w:hAnsi="仿宋" w:hint="eastAsia"/>
          <w:color w:val="000000"/>
          <w:sz w:val="30"/>
          <w:szCs w:val="30"/>
        </w:rPr>
        <w:t>左右；</w:t>
      </w:r>
      <w:r>
        <w:rPr>
          <w:rFonts w:ascii="仿宋" w:eastAsia="仿宋" w:hAnsi="仿宋" w:hint="eastAsia"/>
          <w:sz w:val="30"/>
          <w:szCs w:val="30"/>
        </w:rPr>
        <w:t>新</w:t>
      </w:r>
      <w:r w:rsidRPr="00AB5790">
        <w:rPr>
          <w:rFonts w:ascii="仿宋" w:eastAsia="仿宋" w:hAnsi="仿宋" w:hint="eastAsia"/>
          <w:sz w:val="30"/>
          <w:szCs w:val="30"/>
        </w:rPr>
        <w:t>建</w:t>
      </w:r>
      <w:r>
        <w:rPr>
          <w:rFonts w:ascii="仿宋" w:eastAsia="仿宋" w:hAnsi="仿宋" w:hint="eastAsia"/>
          <w:sz w:val="30"/>
          <w:szCs w:val="30"/>
        </w:rPr>
        <w:t>50</w:t>
      </w:r>
      <w:r>
        <w:rPr>
          <w:rFonts w:hint="eastAsia"/>
          <w:sz w:val="30"/>
          <w:szCs w:val="30"/>
        </w:rPr>
        <w:t>~</w:t>
      </w:r>
      <w:r>
        <w:rPr>
          <w:rFonts w:ascii="仿宋" w:eastAsia="仿宋" w:hAnsi="仿宋" w:hint="eastAsia"/>
          <w:sz w:val="30"/>
          <w:szCs w:val="30"/>
        </w:rPr>
        <w:t>6</w:t>
      </w:r>
      <w:r w:rsidRPr="00AB5790">
        <w:rPr>
          <w:rFonts w:ascii="仿宋" w:eastAsia="仿宋" w:hAnsi="仿宋" w:hint="eastAsia"/>
          <w:sz w:val="30"/>
          <w:szCs w:val="30"/>
        </w:rPr>
        <w:t>0个稳定的就业基地，毕业生就业率稳定在93%以上，就业质量进一步提高。</w:t>
      </w:r>
    </w:p>
    <w:p w:rsidR="00B626F3" w:rsidRPr="00AB5790" w:rsidRDefault="00B626F3" w:rsidP="001F01B0">
      <w:pPr>
        <w:spacing w:after="0" w:line="500" w:lineRule="exact"/>
        <w:ind w:leftChars="71" w:left="156" w:firstLineChars="150" w:firstLine="450"/>
        <w:rPr>
          <w:rFonts w:ascii="仿宋" w:eastAsia="仿宋" w:hAnsi="仿宋"/>
          <w:sz w:val="30"/>
          <w:szCs w:val="30"/>
        </w:rPr>
      </w:pPr>
      <w:r>
        <w:rPr>
          <w:rFonts w:ascii="仿宋" w:eastAsia="仿宋" w:hAnsi="仿宋" w:hint="eastAsia"/>
          <w:sz w:val="30"/>
          <w:szCs w:val="30"/>
        </w:rPr>
        <w:t>10、大赛获奖</w:t>
      </w:r>
      <w:r w:rsidRPr="00AB5790">
        <w:rPr>
          <w:rFonts w:ascii="仿宋" w:eastAsia="仿宋" w:hAnsi="仿宋" w:hint="eastAsia"/>
          <w:sz w:val="30"/>
          <w:szCs w:val="30"/>
        </w:rPr>
        <w:t>:</w:t>
      </w:r>
      <w:r w:rsidRPr="00AB5790">
        <w:rPr>
          <w:rFonts w:ascii="仿宋" w:eastAsia="仿宋" w:hAnsi="仿宋" w:hint="eastAsia"/>
          <w:color w:val="000000"/>
          <w:sz w:val="30"/>
          <w:szCs w:val="30"/>
        </w:rPr>
        <w:t>获</w:t>
      </w:r>
      <w:r>
        <w:rPr>
          <w:rFonts w:ascii="仿宋" w:eastAsia="仿宋" w:hAnsi="仿宋" w:hint="eastAsia"/>
          <w:color w:val="000000"/>
          <w:sz w:val="30"/>
          <w:szCs w:val="30"/>
        </w:rPr>
        <w:t>得</w:t>
      </w:r>
      <w:r w:rsidRPr="00AB5790">
        <w:rPr>
          <w:rFonts w:ascii="仿宋" w:eastAsia="仿宋" w:hAnsi="仿宋" w:hint="eastAsia"/>
          <w:color w:val="000000"/>
          <w:sz w:val="30"/>
          <w:szCs w:val="30"/>
        </w:rPr>
        <w:t>全国</w:t>
      </w:r>
      <w:r>
        <w:rPr>
          <w:rFonts w:ascii="仿宋" w:eastAsia="仿宋" w:hAnsi="仿宋" w:hint="eastAsia"/>
          <w:color w:val="000000"/>
          <w:sz w:val="30"/>
          <w:szCs w:val="30"/>
        </w:rPr>
        <w:t>、</w:t>
      </w:r>
      <w:proofErr w:type="gramStart"/>
      <w:r>
        <w:rPr>
          <w:rFonts w:ascii="仿宋" w:eastAsia="仿宋" w:hAnsi="仿宋" w:hint="eastAsia"/>
          <w:color w:val="000000"/>
          <w:sz w:val="30"/>
          <w:szCs w:val="30"/>
        </w:rPr>
        <w:t>省</w:t>
      </w:r>
      <w:r w:rsidRPr="00AB5790">
        <w:rPr>
          <w:rFonts w:ascii="仿宋" w:eastAsia="仿宋" w:hAnsi="仿宋" w:hint="eastAsia"/>
          <w:color w:val="000000"/>
          <w:sz w:val="30"/>
          <w:szCs w:val="30"/>
        </w:rPr>
        <w:t>职业</w:t>
      </w:r>
      <w:proofErr w:type="gramEnd"/>
      <w:r>
        <w:rPr>
          <w:rFonts w:ascii="仿宋" w:eastAsia="仿宋" w:hAnsi="仿宋" w:hint="eastAsia"/>
          <w:color w:val="000000"/>
          <w:sz w:val="30"/>
          <w:szCs w:val="30"/>
        </w:rPr>
        <w:t>院校</w:t>
      </w:r>
      <w:r w:rsidRPr="00AB5790">
        <w:rPr>
          <w:rFonts w:ascii="仿宋" w:eastAsia="仿宋" w:hAnsi="仿宋" w:hint="eastAsia"/>
          <w:color w:val="000000"/>
          <w:sz w:val="30"/>
          <w:szCs w:val="30"/>
        </w:rPr>
        <w:t>技能大赛奖项</w:t>
      </w:r>
      <w:r>
        <w:rPr>
          <w:rFonts w:ascii="仿宋" w:eastAsia="仿宋" w:hAnsi="仿宋" w:hint="eastAsia"/>
          <w:color w:val="000000"/>
          <w:sz w:val="30"/>
          <w:szCs w:val="30"/>
        </w:rPr>
        <w:t>及其它有关职业技能大赛奖项</w:t>
      </w:r>
      <w:r w:rsidRPr="00AB5790">
        <w:rPr>
          <w:rFonts w:ascii="仿宋" w:eastAsia="仿宋" w:hAnsi="仿宋" w:hint="eastAsia"/>
          <w:color w:val="000000"/>
          <w:sz w:val="30"/>
          <w:szCs w:val="30"/>
        </w:rPr>
        <w:t>，获</w:t>
      </w:r>
      <w:r>
        <w:rPr>
          <w:rFonts w:ascii="仿宋" w:eastAsia="仿宋" w:hAnsi="仿宋" w:hint="eastAsia"/>
          <w:color w:val="000000"/>
          <w:sz w:val="30"/>
          <w:szCs w:val="30"/>
        </w:rPr>
        <w:t>得全国、</w:t>
      </w:r>
      <w:r w:rsidRPr="00AB5790">
        <w:rPr>
          <w:rFonts w:ascii="仿宋" w:eastAsia="仿宋" w:hAnsi="仿宋" w:hint="eastAsia"/>
          <w:color w:val="000000"/>
          <w:sz w:val="30"/>
          <w:szCs w:val="30"/>
        </w:rPr>
        <w:t>省</w:t>
      </w:r>
      <w:r w:rsidRPr="008C0554">
        <w:rPr>
          <w:rFonts w:ascii="仿宋" w:eastAsia="仿宋" w:hAnsi="仿宋"/>
          <w:sz w:val="32"/>
          <w:szCs w:val="32"/>
        </w:rPr>
        <w:t>“互联网+”</w:t>
      </w:r>
      <w:r>
        <w:rPr>
          <w:rFonts w:ascii="仿宋" w:eastAsia="仿宋" w:hAnsi="仿宋"/>
          <w:sz w:val="32"/>
          <w:szCs w:val="32"/>
        </w:rPr>
        <w:t>大学生创新创业</w:t>
      </w:r>
      <w:r w:rsidRPr="00AB5790">
        <w:rPr>
          <w:rFonts w:ascii="仿宋" w:eastAsia="仿宋" w:hAnsi="仿宋" w:hint="eastAsia"/>
          <w:color w:val="000000"/>
          <w:sz w:val="30"/>
          <w:szCs w:val="30"/>
        </w:rPr>
        <w:t>大赛奖项</w:t>
      </w:r>
      <w:r>
        <w:rPr>
          <w:rFonts w:ascii="仿宋" w:eastAsia="仿宋" w:hAnsi="仿宋" w:hint="eastAsia"/>
          <w:color w:val="000000"/>
          <w:sz w:val="30"/>
          <w:szCs w:val="30"/>
        </w:rPr>
        <w:t>若干</w:t>
      </w:r>
      <w:r w:rsidRPr="00AB5790">
        <w:rPr>
          <w:rFonts w:ascii="仿宋" w:eastAsia="仿宋" w:hAnsi="仿宋" w:hint="eastAsia"/>
          <w:sz w:val="30"/>
          <w:szCs w:val="30"/>
        </w:rPr>
        <w:t>。</w:t>
      </w:r>
    </w:p>
    <w:p w:rsidR="00B626F3" w:rsidRPr="00AB5790" w:rsidRDefault="00B626F3" w:rsidP="001F01B0">
      <w:pPr>
        <w:spacing w:after="0" w:line="500" w:lineRule="exact"/>
        <w:ind w:firstLineChars="200" w:firstLine="600"/>
        <w:rPr>
          <w:rFonts w:ascii="仿宋" w:eastAsia="仿宋" w:hAnsi="仿宋"/>
          <w:sz w:val="30"/>
          <w:szCs w:val="30"/>
        </w:rPr>
      </w:pPr>
      <w:r>
        <w:rPr>
          <w:rFonts w:ascii="仿宋" w:eastAsia="仿宋" w:hAnsi="仿宋" w:hint="eastAsia"/>
          <w:sz w:val="30"/>
          <w:szCs w:val="30"/>
        </w:rPr>
        <w:t>11、</w:t>
      </w:r>
      <w:r w:rsidRPr="00AB5790">
        <w:rPr>
          <w:rFonts w:ascii="仿宋" w:eastAsia="仿宋" w:hAnsi="仿宋" w:hint="eastAsia"/>
          <w:sz w:val="30"/>
          <w:szCs w:val="30"/>
        </w:rPr>
        <w:t>课程建设：建设20门左右院级精品</w:t>
      </w:r>
      <w:r>
        <w:rPr>
          <w:rFonts w:ascii="仿宋" w:eastAsia="仿宋" w:hAnsi="仿宋" w:hint="eastAsia"/>
          <w:sz w:val="30"/>
          <w:szCs w:val="30"/>
        </w:rPr>
        <w:t>资源共享</w:t>
      </w:r>
      <w:r w:rsidRPr="00AB5790">
        <w:rPr>
          <w:rFonts w:ascii="仿宋" w:eastAsia="仿宋" w:hAnsi="仿宋" w:hint="eastAsia"/>
          <w:sz w:val="30"/>
          <w:szCs w:val="30"/>
        </w:rPr>
        <w:t>课程、4</w:t>
      </w:r>
      <w:r>
        <w:rPr>
          <w:rFonts w:hint="eastAsia"/>
          <w:sz w:val="30"/>
          <w:szCs w:val="30"/>
        </w:rPr>
        <w:t>~</w:t>
      </w:r>
      <w:r w:rsidRPr="00AB5790">
        <w:rPr>
          <w:rFonts w:ascii="仿宋" w:eastAsia="仿宋" w:hAnsi="仿宋" w:hint="eastAsia"/>
          <w:sz w:val="30"/>
          <w:szCs w:val="30"/>
        </w:rPr>
        <w:t>5门省级精品</w:t>
      </w:r>
      <w:r>
        <w:rPr>
          <w:rFonts w:ascii="仿宋" w:eastAsia="仿宋" w:hAnsi="仿宋" w:hint="eastAsia"/>
          <w:sz w:val="30"/>
          <w:szCs w:val="30"/>
        </w:rPr>
        <w:t>资源共享</w:t>
      </w:r>
      <w:r w:rsidRPr="00AB5790">
        <w:rPr>
          <w:rFonts w:ascii="仿宋" w:eastAsia="仿宋" w:hAnsi="仿宋" w:hint="eastAsia"/>
          <w:sz w:val="30"/>
          <w:szCs w:val="30"/>
        </w:rPr>
        <w:t>课程、1</w:t>
      </w:r>
      <w:r>
        <w:rPr>
          <w:rFonts w:hint="eastAsia"/>
          <w:sz w:val="30"/>
          <w:szCs w:val="30"/>
        </w:rPr>
        <w:t>~</w:t>
      </w:r>
      <w:r>
        <w:rPr>
          <w:rFonts w:ascii="仿宋" w:eastAsia="仿宋" w:hAnsi="仿宋" w:hint="eastAsia"/>
          <w:sz w:val="30"/>
          <w:szCs w:val="30"/>
        </w:rPr>
        <w:t>2</w:t>
      </w:r>
      <w:r w:rsidRPr="00AB5790">
        <w:rPr>
          <w:rFonts w:ascii="仿宋" w:eastAsia="仿宋" w:hAnsi="仿宋" w:hint="eastAsia"/>
          <w:sz w:val="30"/>
          <w:szCs w:val="30"/>
        </w:rPr>
        <w:t>门国家级精品</w:t>
      </w:r>
      <w:r>
        <w:rPr>
          <w:rFonts w:ascii="仿宋" w:eastAsia="仿宋" w:hAnsi="仿宋" w:hint="eastAsia"/>
          <w:sz w:val="30"/>
          <w:szCs w:val="30"/>
        </w:rPr>
        <w:t>资源共享</w:t>
      </w:r>
      <w:r w:rsidRPr="00AB5790">
        <w:rPr>
          <w:rFonts w:ascii="仿宋" w:eastAsia="仿宋" w:hAnsi="仿宋" w:hint="eastAsia"/>
          <w:sz w:val="30"/>
          <w:szCs w:val="30"/>
        </w:rPr>
        <w:t>课程</w:t>
      </w:r>
      <w:r>
        <w:rPr>
          <w:rFonts w:ascii="仿宋" w:eastAsia="仿宋" w:hAnsi="仿宋" w:hint="eastAsia"/>
          <w:sz w:val="30"/>
          <w:szCs w:val="30"/>
        </w:rPr>
        <w:t>、1</w:t>
      </w:r>
      <w:r>
        <w:rPr>
          <w:rFonts w:hint="eastAsia"/>
          <w:sz w:val="30"/>
          <w:szCs w:val="30"/>
        </w:rPr>
        <w:t>~</w:t>
      </w:r>
      <w:r>
        <w:rPr>
          <w:rFonts w:ascii="仿宋" w:eastAsia="仿宋" w:hAnsi="仿宋" w:hint="eastAsia"/>
          <w:sz w:val="30"/>
          <w:szCs w:val="30"/>
        </w:rPr>
        <w:t>2个专业教学资源库、1</w:t>
      </w:r>
      <w:r>
        <w:rPr>
          <w:rFonts w:hint="eastAsia"/>
          <w:sz w:val="30"/>
          <w:szCs w:val="30"/>
        </w:rPr>
        <w:t>~</w:t>
      </w:r>
      <w:r>
        <w:rPr>
          <w:rFonts w:ascii="仿宋" w:eastAsia="仿宋" w:hAnsi="仿宋" w:hint="eastAsia"/>
          <w:sz w:val="30"/>
          <w:szCs w:val="30"/>
        </w:rPr>
        <w:t>2门精品在线开放课程</w:t>
      </w:r>
      <w:r w:rsidRPr="00AB5790">
        <w:rPr>
          <w:rFonts w:ascii="仿宋" w:eastAsia="仿宋" w:hAnsi="仿宋" w:hint="eastAsia"/>
          <w:sz w:val="30"/>
          <w:szCs w:val="30"/>
        </w:rPr>
        <w:t>。力争主持编写4</w:t>
      </w:r>
      <w:r>
        <w:rPr>
          <w:rFonts w:hint="eastAsia"/>
          <w:sz w:val="30"/>
          <w:szCs w:val="30"/>
        </w:rPr>
        <w:t>~</w:t>
      </w:r>
      <w:r w:rsidRPr="00AB5790">
        <w:rPr>
          <w:rFonts w:ascii="仿宋" w:eastAsia="仿宋" w:hAnsi="仿宋" w:hint="eastAsia"/>
          <w:sz w:val="30"/>
          <w:szCs w:val="30"/>
        </w:rPr>
        <w:t>5部国家级规划教材，主持编写4</w:t>
      </w:r>
      <w:r>
        <w:rPr>
          <w:rFonts w:hint="eastAsia"/>
          <w:sz w:val="30"/>
          <w:szCs w:val="30"/>
        </w:rPr>
        <w:t>~</w:t>
      </w:r>
      <w:r w:rsidRPr="00AB5790">
        <w:rPr>
          <w:rFonts w:ascii="仿宋" w:eastAsia="仿宋" w:hAnsi="仿宋" w:hint="eastAsia"/>
          <w:sz w:val="30"/>
          <w:szCs w:val="30"/>
        </w:rPr>
        <w:t>5部省级规划教材，完成15部本校特色教材。</w:t>
      </w:r>
      <w:r>
        <w:rPr>
          <w:rFonts w:ascii="仿宋" w:eastAsia="仿宋" w:hAnsi="仿宋" w:hint="eastAsia"/>
          <w:sz w:val="30"/>
          <w:szCs w:val="30"/>
        </w:rPr>
        <w:t>积极开设</w:t>
      </w:r>
      <w:r w:rsidRPr="00BF4D15">
        <w:rPr>
          <w:rFonts w:ascii="仿宋" w:eastAsia="仿宋" w:hAnsi="仿宋" w:hint="eastAsia"/>
          <w:color w:val="000000"/>
          <w:sz w:val="30"/>
          <w:szCs w:val="30"/>
        </w:rPr>
        <w:t>创新创业课程</w:t>
      </w:r>
      <w:r>
        <w:rPr>
          <w:rFonts w:ascii="仿宋" w:eastAsia="仿宋" w:hAnsi="仿宋" w:hint="eastAsia"/>
          <w:color w:val="000000"/>
          <w:sz w:val="30"/>
          <w:szCs w:val="30"/>
        </w:rPr>
        <w:t>。</w:t>
      </w:r>
    </w:p>
    <w:p w:rsidR="00B626F3" w:rsidRPr="00AB5790" w:rsidRDefault="00B626F3" w:rsidP="001F01B0">
      <w:pPr>
        <w:spacing w:after="0" w:line="500" w:lineRule="exact"/>
        <w:ind w:firstLineChars="200" w:firstLine="600"/>
        <w:rPr>
          <w:rFonts w:ascii="仿宋" w:eastAsia="仿宋" w:hAnsi="仿宋"/>
          <w:sz w:val="30"/>
          <w:szCs w:val="30"/>
        </w:rPr>
      </w:pPr>
      <w:r>
        <w:rPr>
          <w:rFonts w:ascii="仿宋" w:eastAsia="仿宋" w:hAnsi="仿宋" w:hint="eastAsia"/>
          <w:sz w:val="30"/>
          <w:szCs w:val="30"/>
        </w:rPr>
        <w:t>12</w:t>
      </w:r>
      <w:r w:rsidRPr="00AB5790">
        <w:rPr>
          <w:rFonts w:ascii="仿宋" w:eastAsia="仿宋" w:hAnsi="仿宋" w:hint="eastAsia"/>
          <w:sz w:val="30"/>
          <w:szCs w:val="30"/>
        </w:rPr>
        <w:t>、科研和社会服务：完成院级、省部级、国家级教科研成果3</w:t>
      </w:r>
      <w:r>
        <w:rPr>
          <w:rFonts w:ascii="仿宋" w:eastAsia="仿宋" w:hAnsi="仿宋" w:hint="eastAsia"/>
          <w:sz w:val="30"/>
          <w:szCs w:val="30"/>
        </w:rPr>
        <w:t>0</w:t>
      </w:r>
      <w:r w:rsidRPr="00AB5790">
        <w:rPr>
          <w:rFonts w:ascii="仿宋" w:eastAsia="仿宋" w:hAnsi="仿宋" w:hint="eastAsia"/>
          <w:sz w:val="30"/>
          <w:szCs w:val="30"/>
        </w:rPr>
        <w:t>项左右，发表各种论文</w:t>
      </w:r>
      <w:r>
        <w:rPr>
          <w:rFonts w:ascii="仿宋" w:eastAsia="仿宋" w:hAnsi="仿宋" w:hint="eastAsia"/>
          <w:sz w:val="30"/>
          <w:szCs w:val="30"/>
        </w:rPr>
        <w:t>4</w:t>
      </w:r>
      <w:r w:rsidRPr="00AB5790">
        <w:rPr>
          <w:rFonts w:ascii="仿宋" w:eastAsia="仿宋" w:hAnsi="仿宋" w:hint="eastAsia"/>
          <w:sz w:val="30"/>
          <w:szCs w:val="30"/>
        </w:rPr>
        <w:t>00余篇，其中核心期刊占20%左右。力争完成社会培训1000人次，技能鉴定</w:t>
      </w:r>
      <w:r>
        <w:rPr>
          <w:rFonts w:ascii="仿宋" w:eastAsia="仿宋" w:hAnsi="仿宋" w:hint="eastAsia"/>
          <w:sz w:val="30"/>
          <w:szCs w:val="30"/>
        </w:rPr>
        <w:t>8</w:t>
      </w:r>
      <w:r w:rsidRPr="00AB5790">
        <w:rPr>
          <w:rFonts w:ascii="仿宋" w:eastAsia="仿宋" w:hAnsi="仿宋" w:hint="eastAsia"/>
          <w:sz w:val="30"/>
          <w:szCs w:val="30"/>
        </w:rPr>
        <w:t>000人次，各类社会服务总收入达到800万元。</w:t>
      </w:r>
      <w:r>
        <w:rPr>
          <w:rFonts w:ascii="仿宋" w:eastAsia="仿宋" w:hAnsi="仿宋" w:hint="eastAsia"/>
          <w:sz w:val="30"/>
          <w:szCs w:val="30"/>
        </w:rPr>
        <w:t>建立啤酒技术研究所和食品药品研究所。</w:t>
      </w:r>
    </w:p>
    <w:p w:rsidR="00B626F3" w:rsidRPr="00AB5790" w:rsidRDefault="00B626F3" w:rsidP="001F01B0">
      <w:pPr>
        <w:spacing w:after="0" w:line="500" w:lineRule="exact"/>
        <w:ind w:firstLineChars="200" w:firstLine="600"/>
        <w:rPr>
          <w:rFonts w:ascii="仿宋" w:eastAsia="仿宋" w:hAnsi="仿宋"/>
          <w:sz w:val="30"/>
          <w:szCs w:val="30"/>
        </w:rPr>
      </w:pPr>
      <w:r w:rsidRPr="00AB5790">
        <w:rPr>
          <w:rFonts w:ascii="仿宋" w:eastAsia="仿宋" w:hAnsi="仿宋" w:hint="eastAsia"/>
          <w:sz w:val="30"/>
          <w:szCs w:val="30"/>
        </w:rPr>
        <w:lastRenderedPageBreak/>
        <w:t>1</w:t>
      </w:r>
      <w:r>
        <w:rPr>
          <w:rFonts w:ascii="仿宋" w:eastAsia="仿宋" w:hAnsi="仿宋" w:hint="eastAsia"/>
          <w:sz w:val="30"/>
          <w:szCs w:val="30"/>
        </w:rPr>
        <w:t>3</w:t>
      </w:r>
      <w:r w:rsidRPr="00AB5790">
        <w:rPr>
          <w:rFonts w:ascii="仿宋" w:eastAsia="仿宋" w:hAnsi="仿宋" w:hint="eastAsia"/>
          <w:sz w:val="30"/>
          <w:szCs w:val="30"/>
        </w:rPr>
        <w:t>、后勤服务：实现师生对后勤服务总体评价满意率达85%，其中对经营服务满意率达80%，对受托服务满意率达90%。</w:t>
      </w:r>
    </w:p>
    <w:p w:rsidR="00B626F3" w:rsidRPr="00AB5790" w:rsidRDefault="00B626F3" w:rsidP="001F01B0">
      <w:pPr>
        <w:spacing w:after="0" w:line="500" w:lineRule="exact"/>
        <w:ind w:firstLineChars="200" w:firstLine="600"/>
        <w:rPr>
          <w:rFonts w:ascii="仿宋" w:eastAsia="仿宋" w:hAnsi="仿宋"/>
          <w:sz w:val="30"/>
          <w:szCs w:val="30"/>
        </w:rPr>
      </w:pPr>
      <w:r w:rsidRPr="00AB5790">
        <w:rPr>
          <w:rFonts w:ascii="仿宋" w:eastAsia="仿宋" w:hAnsi="仿宋" w:hint="eastAsia"/>
          <w:sz w:val="30"/>
          <w:szCs w:val="30"/>
        </w:rPr>
        <w:t>1</w:t>
      </w:r>
      <w:r>
        <w:rPr>
          <w:rFonts w:ascii="仿宋" w:eastAsia="仿宋" w:hAnsi="仿宋" w:hint="eastAsia"/>
          <w:sz w:val="30"/>
          <w:szCs w:val="30"/>
        </w:rPr>
        <w:t>4</w:t>
      </w:r>
      <w:r w:rsidRPr="00AB5790">
        <w:rPr>
          <w:rFonts w:ascii="仿宋" w:eastAsia="仿宋" w:hAnsi="仿宋" w:hint="eastAsia"/>
          <w:sz w:val="30"/>
          <w:szCs w:val="30"/>
        </w:rPr>
        <w:t>、管理和服务能力建设：建设教学、管理信息化服务平台和</w:t>
      </w:r>
      <w:proofErr w:type="gramStart"/>
      <w:r w:rsidRPr="00AB5790">
        <w:rPr>
          <w:rFonts w:ascii="仿宋" w:eastAsia="仿宋" w:hAnsi="仿宋" w:hint="eastAsia"/>
          <w:sz w:val="30"/>
          <w:szCs w:val="30"/>
        </w:rPr>
        <w:t>一</w:t>
      </w:r>
      <w:proofErr w:type="gramEnd"/>
      <w:r w:rsidRPr="00AB5790">
        <w:rPr>
          <w:rFonts w:ascii="仿宋" w:eastAsia="仿宋" w:hAnsi="仿宋" w:hint="eastAsia"/>
          <w:sz w:val="30"/>
          <w:szCs w:val="30"/>
        </w:rPr>
        <w:t>卡通系统平台，统一规划管理学院互联网接入，完善办公系统，实现数据共享和信息化管理。</w:t>
      </w:r>
    </w:p>
    <w:p w:rsidR="00B626F3" w:rsidRDefault="00B626F3" w:rsidP="001F01B0">
      <w:pPr>
        <w:spacing w:after="0" w:line="500" w:lineRule="exact"/>
        <w:ind w:firstLineChars="200" w:firstLine="600"/>
        <w:rPr>
          <w:rFonts w:ascii="仿宋" w:eastAsia="仿宋" w:hAnsi="仿宋"/>
          <w:sz w:val="30"/>
          <w:szCs w:val="30"/>
        </w:rPr>
      </w:pPr>
      <w:r w:rsidRPr="004C7117">
        <w:rPr>
          <w:rFonts w:ascii="仿宋" w:eastAsia="仿宋" w:hAnsi="仿宋" w:hint="eastAsia"/>
          <w:color w:val="000000"/>
          <w:sz w:val="30"/>
          <w:szCs w:val="30"/>
        </w:rPr>
        <w:t>1</w:t>
      </w:r>
      <w:r>
        <w:rPr>
          <w:rFonts w:ascii="仿宋" w:eastAsia="仿宋" w:hAnsi="仿宋" w:hint="eastAsia"/>
          <w:color w:val="000000"/>
          <w:sz w:val="30"/>
          <w:szCs w:val="30"/>
        </w:rPr>
        <w:t>5</w:t>
      </w:r>
      <w:r w:rsidRPr="004C7117">
        <w:rPr>
          <w:rFonts w:ascii="仿宋" w:eastAsia="仿宋" w:hAnsi="仿宋" w:hint="eastAsia"/>
          <w:color w:val="000000"/>
          <w:sz w:val="30"/>
          <w:szCs w:val="30"/>
        </w:rPr>
        <w:t>、</w:t>
      </w:r>
      <w:r>
        <w:rPr>
          <w:rFonts w:ascii="仿宋" w:eastAsia="仿宋" w:hAnsi="仿宋" w:hint="eastAsia"/>
          <w:sz w:val="30"/>
          <w:szCs w:val="30"/>
        </w:rPr>
        <w:t>创新创业:积极开展创新创业教育，鼓励在校学生创新创业</w:t>
      </w:r>
      <w:r w:rsidRPr="00AB5790">
        <w:rPr>
          <w:rFonts w:ascii="仿宋" w:eastAsia="仿宋" w:hAnsi="仿宋" w:hint="eastAsia"/>
          <w:color w:val="000000"/>
          <w:sz w:val="30"/>
          <w:szCs w:val="30"/>
        </w:rPr>
        <w:t>，</w:t>
      </w:r>
      <w:r w:rsidRPr="004C7117">
        <w:rPr>
          <w:rFonts w:ascii="仿宋" w:eastAsia="仿宋" w:hAnsi="仿宋" w:hint="eastAsia"/>
          <w:color w:val="000000"/>
          <w:sz w:val="30"/>
          <w:szCs w:val="30"/>
        </w:rPr>
        <w:t>建</w:t>
      </w:r>
      <w:r>
        <w:rPr>
          <w:rFonts w:ascii="仿宋" w:eastAsia="仿宋" w:hAnsi="仿宋" w:hint="eastAsia"/>
          <w:color w:val="000000"/>
          <w:sz w:val="30"/>
          <w:szCs w:val="30"/>
        </w:rPr>
        <w:t>立</w:t>
      </w:r>
      <w:r>
        <w:rPr>
          <w:rFonts w:ascii="仿宋" w:eastAsia="仿宋" w:hAnsi="仿宋" w:hint="eastAsia"/>
          <w:sz w:val="30"/>
          <w:szCs w:val="30"/>
        </w:rPr>
        <w:t>大学生创新创业中心,组建大学生双创</w:t>
      </w:r>
      <w:r w:rsidRPr="00AB5790">
        <w:rPr>
          <w:rFonts w:ascii="仿宋" w:eastAsia="仿宋" w:hAnsi="仿宋" w:hint="eastAsia"/>
          <w:sz w:val="30"/>
          <w:szCs w:val="30"/>
        </w:rPr>
        <w:t>团队</w:t>
      </w:r>
      <w:r>
        <w:rPr>
          <w:rFonts w:ascii="仿宋" w:eastAsia="仿宋" w:hAnsi="仿宋" w:hint="eastAsia"/>
          <w:sz w:val="30"/>
          <w:szCs w:val="30"/>
        </w:rPr>
        <w:t>6个左右；积极探索职业院校创新创业教育模式。</w:t>
      </w:r>
    </w:p>
    <w:p w:rsidR="00B626F3" w:rsidRPr="00AB5790" w:rsidRDefault="00B626F3" w:rsidP="001F01B0">
      <w:pPr>
        <w:spacing w:after="0" w:line="500" w:lineRule="exact"/>
        <w:ind w:firstLineChars="247" w:firstLine="744"/>
        <w:rPr>
          <w:rFonts w:ascii="仿宋" w:eastAsia="仿宋" w:hAnsi="仿宋"/>
          <w:b/>
          <w:sz w:val="30"/>
          <w:szCs w:val="30"/>
        </w:rPr>
      </w:pPr>
      <w:r w:rsidRPr="00AB5790">
        <w:rPr>
          <w:rFonts w:ascii="仿宋" w:eastAsia="仿宋" w:hAnsi="仿宋" w:hint="eastAsia"/>
          <w:b/>
          <w:sz w:val="30"/>
          <w:szCs w:val="30"/>
        </w:rPr>
        <w:t>三、“十三五”发展目标的措施</w:t>
      </w:r>
      <w:r>
        <w:rPr>
          <w:rFonts w:ascii="仿宋" w:eastAsia="仿宋" w:hAnsi="仿宋" w:hint="eastAsia"/>
          <w:b/>
          <w:sz w:val="30"/>
          <w:szCs w:val="30"/>
        </w:rPr>
        <w:t>与</w:t>
      </w:r>
      <w:r w:rsidRPr="00AB5790">
        <w:rPr>
          <w:rFonts w:ascii="仿宋" w:eastAsia="仿宋" w:hAnsi="仿宋" w:hint="eastAsia"/>
          <w:b/>
          <w:sz w:val="30"/>
          <w:szCs w:val="30"/>
        </w:rPr>
        <w:t>保障</w:t>
      </w:r>
    </w:p>
    <w:p w:rsidR="00B626F3" w:rsidRPr="00AB5790" w:rsidRDefault="00B626F3" w:rsidP="001F01B0">
      <w:pPr>
        <w:spacing w:after="0" w:line="500" w:lineRule="exact"/>
        <w:rPr>
          <w:rFonts w:ascii="仿宋" w:eastAsia="仿宋" w:hAnsi="仿宋"/>
          <w:b/>
          <w:sz w:val="30"/>
          <w:szCs w:val="30"/>
        </w:rPr>
      </w:pPr>
      <w:r w:rsidRPr="00AB5790">
        <w:rPr>
          <w:rFonts w:ascii="仿宋" w:eastAsia="仿宋" w:hAnsi="仿宋" w:hint="eastAsia"/>
          <w:b/>
          <w:sz w:val="30"/>
          <w:szCs w:val="30"/>
        </w:rPr>
        <w:t>（</w:t>
      </w:r>
      <w:r>
        <w:rPr>
          <w:rFonts w:ascii="仿宋" w:eastAsia="仿宋" w:hAnsi="仿宋" w:hint="eastAsia"/>
          <w:b/>
          <w:sz w:val="30"/>
          <w:szCs w:val="30"/>
        </w:rPr>
        <w:t>一</w:t>
      </w:r>
      <w:r w:rsidRPr="00AB5790">
        <w:rPr>
          <w:rFonts w:ascii="仿宋" w:eastAsia="仿宋" w:hAnsi="仿宋" w:hint="eastAsia"/>
          <w:b/>
          <w:sz w:val="30"/>
          <w:szCs w:val="30"/>
        </w:rPr>
        <w:t>）重视招生就业工作，全面落实目标责任</w:t>
      </w:r>
    </w:p>
    <w:p w:rsidR="00B626F3" w:rsidRPr="00AB5790" w:rsidRDefault="00B626F3" w:rsidP="001F01B0">
      <w:pPr>
        <w:spacing w:after="0" w:line="500" w:lineRule="exact"/>
        <w:rPr>
          <w:rFonts w:ascii="仿宋" w:eastAsia="仿宋" w:hAnsi="仿宋"/>
          <w:sz w:val="30"/>
          <w:szCs w:val="30"/>
        </w:rPr>
      </w:pPr>
      <w:r w:rsidRPr="00AB5790">
        <w:rPr>
          <w:rFonts w:ascii="仿宋" w:eastAsia="仿宋" w:hAnsi="仿宋" w:hint="eastAsia"/>
          <w:sz w:val="30"/>
          <w:szCs w:val="30"/>
        </w:rPr>
        <w:t xml:space="preserve">    1、创新招生工作思路，提高录取率和报到率。加强招生就业工作领导，组建精干高效、专兼职结合的招生就业队伍，落实目标责任制，加强检查、指导、考核，明确奖惩，完善激励政策；加强对中等和高等职业教育招生工作的统筹协调；拓宽招生渠道，开展招生与招工一体化试点工作；推动学院根据合作企业需求，与合作企业共同研制招生与招工方案，扩大招生范围，改革考核方式、内容和录取办法。</w:t>
      </w:r>
    </w:p>
    <w:p w:rsidR="00B626F3" w:rsidRPr="00AB5790" w:rsidRDefault="00B626F3" w:rsidP="001F01B0">
      <w:pPr>
        <w:spacing w:after="0" w:line="500" w:lineRule="exact"/>
        <w:rPr>
          <w:rFonts w:ascii="仿宋" w:eastAsia="仿宋" w:hAnsi="仿宋"/>
          <w:sz w:val="30"/>
          <w:szCs w:val="30"/>
        </w:rPr>
      </w:pPr>
      <w:r w:rsidRPr="00AB5790">
        <w:rPr>
          <w:rFonts w:ascii="仿宋" w:eastAsia="仿宋" w:hAnsi="仿宋" w:hint="eastAsia"/>
          <w:sz w:val="30"/>
          <w:szCs w:val="30"/>
        </w:rPr>
        <w:t xml:space="preserve">    2、开展面向西部地区招生工作。加强谋划，认真调研，创造条件，扩大中西部地区招生。</w:t>
      </w:r>
    </w:p>
    <w:p w:rsidR="00B626F3" w:rsidRPr="00AB5790" w:rsidRDefault="00B626F3" w:rsidP="001F01B0">
      <w:pPr>
        <w:spacing w:after="0" w:line="500" w:lineRule="exact"/>
        <w:rPr>
          <w:rFonts w:ascii="仿宋" w:eastAsia="仿宋" w:hAnsi="仿宋"/>
          <w:sz w:val="30"/>
          <w:szCs w:val="30"/>
        </w:rPr>
      </w:pPr>
      <w:r w:rsidRPr="00AB5790">
        <w:rPr>
          <w:rFonts w:ascii="仿宋" w:eastAsia="仿宋" w:hAnsi="仿宋" w:hint="eastAsia"/>
          <w:sz w:val="30"/>
          <w:szCs w:val="30"/>
        </w:rPr>
        <w:t xml:space="preserve">    3、开展创业教育工作。依托武汉“青桐计划”，以“湖北省大学生创业孵化示范基地”为平台，进一步健全和完善学院创业教育机制和体系，面向全体学生开设创新创业教育专门课程群，组建高素质高水平的创业教育指导队伍，积极开展创业教育，努力构建大学生创业教育与培训工作交流平台，帮助学生树立创新意识，培养创业精神，丰富创业知识，健全创业心理，提高创业能力，争取更多的学生成为新时期的创客。</w:t>
      </w:r>
    </w:p>
    <w:p w:rsidR="00B626F3" w:rsidRPr="00AB5790" w:rsidRDefault="00B626F3" w:rsidP="001F01B0">
      <w:pPr>
        <w:spacing w:after="0" w:line="500" w:lineRule="exact"/>
        <w:rPr>
          <w:rFonts w:ascii="仿宋" w:eastAsia="仿宋" w:hAnsi="仿宋"/>
          <w:sz w:val="30"/>
          <w:szCs w:val="30"/>
        </w:rPr>
      </w:pPr>
      <w:r w:rsidRPr="00AB5790">
        <w:rPr>
          <w:rFonts w:ascii="仿宋" w:eastAsia="仿宋" w:hAnsi="仿宋" w:hint="eastAsia"/>
          <w:sz w:val="30"/>
          <w:szCs w:val="30"/>
        </w:rPr>
        <w:lastRenderedPageBreak/>
        <w:t xml:space="preserve">    4、进一步落实就业目标责任制。在保证学院稳定的毕业生就业率的前提下，要以切实提高毕业生的就业质量为目标，提高毕业生就业稳定性，严把就业推荐关，杜绝弄虚作假现象，实现诚信就业；以创新创业为引领、以校企合作为平台、以就业服务为驱动、不断落实“充分就业和满意就业”的毕业生就业工作总体目标，从根本上保障就业岗位的数量和质量，提升毕业生就业竞争力和就业满意度。</w:t>
      </w:r>
    </w:p>
    <w:p w:rsidR="00B626F3" w:rsidRPr="00AB5790" w:rsidRDefault="00B626F3" w:rsidP="001F01B0">
      <w:pPr>
        <w:spacing w:after="0" w:line="500" w:lineRule="exact"/>
        <w:ind w:firstLineChars="148" w:firstLine="446"/>
        <w:rPr>
          <w:rFonts w:ascii="仿宋" w:eastAsia="仿宋" w:hAnsi="仿宋"/>
          <w:b/>
          <w:sz w:val="30"/>
          <w:szCs w:val="30"/>
        </w:rPr>
      </w:pPr>
      <w:r w:rsidRPr="00AB5790">
        <w:rPr>
          <w:rFonts w:ascii="仿宋" w:eastAsia="仿宋" w:hAnsi="仿宋" w:hint="eastAsia"/>
          <w:b/>
          <w:sz w:val="30"/>
          <w:szCs w:val="30"/>
        </w:rPr>
        <w:t>（</w:t>
      </w:r>
      <w:r>
        <w:rPr>
          <w:rFonts w:ascii="仿宋" w:eastAsia="仿宋" w:hAnsi="仿宋" w:hint="eastAsia"/>
          <w:b/>
          <w:sz w:val="30"/>
          <w:szCs w:val="30"/>
        </w:rPr>
        <w:t>二</w:t>
      </w:r>
      <w:r w:rsidRPr="00AB5790">
        <w:rPr>
          <w:rFonts w:ascii="仿宋" w:eastAsia="仿宋" w:hAnsi="仿宋" w:hint="eastAsia"/>
          <w:b/>
          <w:sz w:val="30"/>
          <w:szCs w:val="30"/>
        </w:rPr>
        <w:t>）以创新促教改，全面提高人才培养质量</w:t>
      </w:r>
    </w:p>
    <w:p w:rsidR="00B626F3" w:rsidRPr="00AB5790" w:rsidRDefault="00B626F3" w:rsidP="001F01B0">
      <w:pPr>
        <w:spacing w:after="0" w:line="500" w:lineRule="exact"/>
        <w:rPr>
          <w:rFonts w:ascii="仿宋" w:eastAsia="仿宋" w:hAnsi="仿宋"/>
          <w:sz w:val="30"/>
          <w:szCs w:val="30"/>
        </w:rPr>
      </w:pPr>
      <w:r w:rsidRPr="00AB5790">
        <w:rPr>
          <w:rFonts w:ascii="仿宋" w:eastAsia="仿宋" w:hAnsi="仿宋" w:hint="eastAsia"/>
          <w:sz w:val="30"/>
          <w:szCs w:val="30"/>
        </w:rPr>
        <w:t xml:space="preserve">    1、加强和改进大学生思想政治教育工作，提升思想政治理论课教学水平。</w:t>
      </w:r>
    </w:p>
    <w:p w:rsidR="00B626F3" w:rsidRPr="00AB5790" w:rsidRDefault="00B626F3" w:rsidP="001F01B0">
      <w:pPr>
        <w:spacing w:after="0" w:line="500" w:lineRule="exact"/>
        <w:rPr>
          <w:rFonts w:ascii="仿宋" w:eastAsia="仿宋" w:hAnsi="仿宋"/>
          <w:color w:val="000000"/>
          <w:sz w:val="30"/>
          <w:szCs w:val="30"/>
        </w:rPr>
      </w:pPr>
      <w:r w:rsidRPr="00AB5790">
        <w:rPr>
          <w:rFonts w:ascii="仿宋" w:eastAsia="仿宋" w:hAnsi="仿宋" w:hint="eastAsia"/>
          <w:sz w:val="30"/>
          <w:szCs w:val="30"/>
        </w:rPr>
        <w:t xml:space="preserve">    充分认识新形势下加强和改进学生思想政治教育工作，提升思想政治理论课教学水平的重要性，</w:t>
      </w:r>
      <w:r w:rsidRPr="00AB5790">
        <w:rPr>
          <w:rFonts w:ascii="仿宋" w:eastAsia="仿宋" w:hAnsi="仿宋" w:hint="eastAsia"/>
          <w:color w:val="000000"/>
          <w:sz w:val="30"/>
          <w:szCs w:val="30"/>
        </w:rPr>
        <w:t>努力建设思想政治理论</w:t>
      </w:r>
      <w:proofErr w:type="gramStart"/>
      <w:r w:rsidRPr="00AB5790">
        <w:rPr>
          <w:rFonts w:ascii="仿宋" w:eastAsia="仿宋" w:hAnsi="仿宋" w:hint="eastAsia"/>
          <w:color w:val="000000"/>
          <w:sz w:val="30"/>
          <w:szCs w:val="30"/>
        </w:rPr>
        <w:t>课相关</w:t>
      </w:r>
      <w:proofErr w:type="gramEnd"/>
      <w:r w:rsidRPr="00AB5790">
        <w:rPr>
          <w:rFonts w:ascii="仿宋" w:eastAsia="仿宋" w:hAnsi="仿宋" w:hint="eastAsia"/>
          <w:color w:val="000000"/>
          <w:sz w:val="30"/>
          <w:szCs w:val="30"/>
        </w:rPr>
        <w:t>的精品课程资源，强化社会主义核心价值观的培养，打造崇尚劳动光荣，德以修身的学校文化氛围，不断开展马克思主义人生观、价值观、道德观和法制观的教育，引导学生树立高尚的理想情操和养成良好的道德品质，树立体现中华民族优秀传统和时代精神的价值标准和行为规范。</w:t>
      </w:r>
    </w:p>
    <w:p w:rsidR="00B626F3" w:rsidRPr="00AB5790" w:rsidRDefault="00B626F3" w:rsidP="001F01B0">
      <w:pPr>
        <w:spacing w:after="0" w:line="500" w:lineRule="exact"/>
        <w:rPr>
          <w:rFonts w:ascii="仿宋" w:eastAsia="仿宋" w:hAnsi="仿宋"/>
          <w:color w:val="FF0000"/>
          <w:sz w:val="30"/>
          <w:szCs w:val="30"/>
        </w:rPr>
      </w:pPr>
      <w:r w:rsidRPr="00AB5790">
        <w:rPr>
          <w:rFonts w:ascii="仿宋" w:eastAsia="仿宋" w:hAnsi="仿宋" w:hint="eastAsia"/>
          <w:sz w:val="30"/>
          <w:szCs w:val="30"/>
        </w:rPr>
        <w:t xml:space="preserve">    2、</w:t>
      </w:r>
      <w:r w:rsidRPr="00AB5790">
        <w:rPr>
          <w:rFonts w:ascii="仿宋" w:eastAsia="仿宋" w:hAnsi="仿宋" w:hint="eastAsia"/>
          <w:bCs/>
          <w:sz w:val="30"/>
          <w:szCs w:val="30"/>
        </w:rPr>
        <w:t>加快建立和完善学院教学工作诊断与改进制度。开展</w:t>
      </w:r>
      <w:r w:rsidRPr="00AB5790">
        <w:rPr>
          <w:rFonts w:ascii="仿宋" w:eastAsia="仿宋" w:hAnsi="仿宋" w:hint="eastAsia"/>
          <w:color w:val="000000"/>
          <w:sz w:val="30"/>
          <w:szCs w:val="30"/>
        </w:rPr>
        <w:t>诊断与改进制度的建立、完善和常态化工作，提高管理效能，强化发展动力，开拓发展新路，有效促进学校的自主发展。</w:t>
      </w:r>
    </w:p>
    <w:p w:rsidR="00B626F3" w:rsidRPr="00AB5790" w:rsidRDefault="00B626F3" w:rsidP="001F01B0">
      <w:pPr>
        <w:spacing w:after="0" w:line="500" w:lineRule="exact"/>
        <w:ind w:firstLineChars="150" w:firstLine="450"/>
        <w:rPr>
          <w:rFonts w:ascii="仿宋" w:eastAsia="仿宋" w:hAnsi="仿宋" w:cs="宋体"/>
          <w:sz w:val="30"/>
          <w:szCs w:val="30"/>
        </w:rPr>
      </w:pPr>
      <w:r w:rsidRPr="00AB5790">
        <w:rPr>
          <w:rFonts w:ascii="仿宋" w:eastAsia="仿宋" w:hAnsi="仿宋" w:hint="eastAsia"/>
          <w:sz w:val="30"/>
          <w:szCs w:val="30"/>
        </w:rPr>
        <w:t xml:space="preserve"> 3、动态调整专业课程，深化跨院系联合培养人才的工作。主动</w:t>
      </w:r>
      <w:r w:rsidRPr="00AB5790">
        <w:rPr>
          <w:rFonts w:ascii="仿宋" w:eastAsia="仿宋" w:hAnsi="仿宋" w:cs="宋体" w:hint="eastAsia"/>
          <w:sz w:val="30"/>
          <w:szCs w:val="30"/>
        </w:rPr>
        <w:t>适应在互联网+、大数据时代、各行业新的发展生态对技术技能型人才的新要求，将信息技术的有关课程增设到其他院系相关专业的课程教学。</w:t>
      </w:r>
    </w:p>
    <w:p w:rsidR="00B626F3" w:rsidRPr="00AB5790" w:rsidRDefault="00B626F3" w:rsidP="001F01B0">
      <w:pPr>
        <w:spacing w:after="0" w:line="500" w:lineRule="exact"/>
        <w:ind w:firstLineChars="200" w:firstLine="600"/>
        <w:rPr>
          <w:rFonts w:ascii="仿宋" w:eastAsia="仿宋" w:hAnsi="仿宋"/>
          <w:sz w:val="30"/>
          <w:szCs w:val="30"/>
        </w:rPr>
      </w:pPr>
      <w:r w:rsidRPr="00AB5790">
        <w:rPr>
          <w:rFonts w:ascii="仿宋" w:eastAsia="仿宋" w:hAnsi="仿宋" w:hint="eastAsia"/>
          <w:sz w:val="30"/>
          <w:szCs w:val="30"/>
        </w:rPr>
        <w:t>4、深入进行“双证融通，产学合作”的人才培养模式改革，适应“新常态”要求，创新开展现代学徒制教育改革。</w:t>
      </w:r>
    </w:p>
    <w:p w:rsidR="00B626F3" w:rsidRPr="00AB5790" w:rsidRDefault="00B626F3" w:rsidP="001F01B0">
      <w:pPr>
        <w:spacing w:after="0" w:line="500" w:lineRule="exact"/>
        <w:ind w:firstLine="600"/>
        <w:rPr>
          <w:rFonts w:ascii="仿宋" w:eastAsia="仿宋" w:hAnsi="仿宋"/>
          <w:sz w:val="30"/>
          <w:szCs w:val="30"/>
        </w:rPr>
      </w:pPr>
      <w:r w:rsidRPr="00AB5790">
        <w:rPr>
          <w:rFonts w:ascii="仿宋" w:eastAsia="仿宋" w:hAnsi="仿宋" w:hint="eastAsia"/>
          <w:sz w:val="30"/>
          <w:szCs w:val="30"/>
        </w:rPr>
        <w:lastRenderedPageBreak/>
        <w:t>以省级、院级品牌专业为试点，建成省内先进、富有特色的课程体系；</w:t>
      </w:r>
      <w:r w:rsidRPr="00AB5790">
        <w:rPr>
          <w:rFonts w:ascii="仿宋" w:eastAsia="仿宋" w:hAnsi="仿宋" w:hint="eastAsia"/>
          <w:color w:val="000000"/>
          <w:sz w:val="30"/>
          <w:szCs w:val="30"/>
        </w:rPr>
        <w:t>对接最新职业标准、行业标准和岗位规范，紧贴岗位实际工作过程，调整课程结构，更新课程内容，</w:t>
      </w:r>
      <w:r>
        <w:rPr>
          <w:rFonts w:ascii="仿宋" w:eastAsia="仿宋" w:hAnsi="仿宋" w:hint="eastAsia"/>
          <w:color w:val="000000"/>
          <w:sz w:val="30"/>
          <w:szCs w:val="30"/>
        </w:rPr>
        <w:t>加强“工匠精神”教育，</w:t>
      </w:r>
      <w:r w:rsidRPr="00AB5790">
        <w:rPr>
          <w:rFonts w:ascii="仿宋" w:eastAsia="仿宋" w:hAnsi="仿宋" w:hint="eastAsia"/>
          <w:color w:val="000000"/>
          <w:sz w:val="30"/>
          <w:szCs w:val="30"/>
        </w:rPr>
        <w:t>深化多种模式的课程改革；与职业技能鉴定机构、行业企业的合作，积极推行“双证书”制度；</w:t>
      </w:r>
      <w:r w:rsidRPr="00AB5790">
        <w:rPr>
          <w:rFonts w:ascii="仿宋" w:eastAsia="仿宋" w:hAnsi="仿宋" w:hint="eastAsia"/>
          <w:sz w:val="30"/>
          <w:szCs w:val="30"/>
        </w:rPr>
        <w:t>强化学生职业核心能力培养，面向学生开发开设创业基础、就业创业指导等方面的必修课和选修课，纳入学分管理；配合《教育部关于开展现代学徒制试点工作的意见》要求，创新开展现代学徒制教育改革，积极推动</w:t>
      </w:r>
      <w:r w:rsidRPr="00AB5790">
        <w:rPr>
          <w:rFonts w:ascii="仿宋" w:eastAsia="仿宋" w:hAnsi="仿宋" w:hint="eastAsia"/>
          <w:color w:val="000000"/>
          <w:sz w:val="30"/>
          <w:szCs w:val="30"/>
        </w:rPr>
        <w:t>校企联合招生、联合培养、一体化育人的现代学徒制试点，到“十三</w:t>
      </w:r>
      <w:r w:rsidRPr="00AB5790">
        <w:rPr>
          <w:rFonts w:ascii="仿宋" w:eastAsia="仿宋" w:hAnsi="仿宋" w:hint="eastAsia"/>
          <w:sz w:val="30"/>
          <w:szCs w:val="30"/>
        </w:rPr>
        <w:t>五”末，完成6个</w:t>
      </w:r>
      <w:r>
        <w:rPr>
          <w:rFonts w:ascii="仿宋" w:eastAsia="仿宋" w:hAnsi="仿宋" w:hint="eastAsia"/>
          <w:sz w:val="30"/>
          <w:szCs w:val="30"/>
        </w:rPr>
        <w:t>左右</w:t>
      </w:r>
      <w:r w:rsidRPr="00AB5790">
        <w:rPr>
          <w:rFonts w:ascii="仿宋" w:eastAsia="仿宋" w:hAnsi="仿宋" w:hint="eastAsia"/>
          <w:sz w:val="30"/>
          <w:szCs w:val="30"/>
        </w:rPr>
        <w:t>现代学徒制试点专业建设。</w:t>
      </w:r>
    </w:p>
    <w:p w:rsidR="00B626F3" w:rsidRPr="00AB5790" w:rsidRDefault="00B626F3" w:rsidP="001F01B0">
      <w:pPr>
        <w:spacing w:after="0" w:line="500" w:lineRule="exact"/>
        <w:ind w:firstLine="600"/>
        <w:rPr>
          <w:rFonts w:ascii="仿宋" w:eastAsia="仿宋" w:hAnsi="仿宋"/>
          <w:sz w:val="30"/>
          <w:szCs w:val="30"/>
        </w:rPr>
      </w:pPr>
      <w:r w:rsidRPr="00AB5790">
        <w:rPr>
          <w:rFonts w:ascii="仿宋" w:eastAsia="仿宋" w:hAnsi="仿宋" w:hint="eastAsia"/>
          <w:sz w:val="30"/>
          <w:szCs w:val="30"/>
        </w:rPr>
        <w:t>5、</w:t>
      </w:r>
      <w:r w:rsidRPr="00AB5790">
        <w:rPr>
          <w:rFonts w:ascii="仿宋" w:eastAsia="仿宋" w:hAnsi="仿宋" w:hint="eastAsia"/>
          <w:color w:val="000000"/>
          <w:sz w:val="30"/>
          <w:szCs w:val="30"/>
        </w:rPr>
        <w:t>改革教学方法和教学手段</w:t>
      </w:r>
      <w:r w:rsidRPr="00AB5790">
        <w:rPr>
          <w:rFonts w:ascii="仿宋" w:eastAsia="仿宋" w:hAnsi="仿宋" w:hint="eastAsia"/>
          <w:sz w:val="30"/>
          <w:szCs w:val="30"/>
        </w:rPr>
        <w:t>。学院通过整合资源，搭建校企之间信息化交流平台，力争让企业一线的生产过程、工作流程等信息实时传输到学校，使企业专业人才和能工巧匠可以在生产现场直接开展教学工作促进企业新技术、新工艺等资源与课堂教学内容有机结合：着眼于学生职业能力培养，结合不同课程教学内容与教学要求，普及推广项目教学、案例教学、情景教学、工作过程导向教学，广泛运用启发式、探究式、讨论式、参与式教学，充分激发学生的学习兴趣和积极性；以学生为主体、教师为主导，充分利用信息化教学手段来提高教学效果，让学生在主动参与过程中获得知识和技能；利用信息化教学设计大赛平台，提高教师资源建设能力和信息化教学设计能力。</w:t>
      </w:r>
    </w:p>
    <w:p w:rsidR="00B626F3" w:rsidRPr="00AB5790" w:rsidRDefault="00B626F3" w:rsidP="001F01B0">
      <w:pPr>
        <w:spacing w:after="0" w:line="500" w:lineRule="exact"/>
        <w:rPr>
          <w:rFonts w:ascii="仿宋" w:eastAsia="仿宋" w:hAnsi="仿宋"/>
          <w:sz w:val="30"/>
          <w:szCs w:val="30"/>
        </w:rPr>
      </w:pPr>
      <w:r w:rsidRPr="00AB5790">
        <w:rPr>
          <w:rFonts w:ascii="仿宋" w:eastAsia="仿宋" w:hAnsi="仿宋" w:hint="eastAsia"/>
          <w:sz w:val="30"/>
          <w:szCs w:val="30"/>
        </w:rPr>
        <w:t xml:space="preserve">    6、</w:t>
      </w:r>
      <w:r>
        <w:rPr>
          <w:rFonts w:ascii="仿宋" w:eastAsia="仿宋" w:hAnsi="仿宋" w:hint="eastAsia"/>
          <w:sz w:val="30"/>
          <w:szCs w:val="30"/>
        </w:rPr>
        <w:t>建立大赛机制</w:t>
      </w:r>
      <w:r w:rsidRPr="00AB5790">
        <w:rPr>
          <w:rFonts w:ascii="仿宋" w:eastAsia="仿宋" w:hAnsi="仿宋" w:hint="eastAsia"/>
          <w:sz w:val="30"/>
          <w:szCs w:val="30"/>
        </w:rPr>
        <w:t>，培养技能精英。不断完善大赛培训和选拔机制，将大赛与人才培养紧密结合，与学校文化建设紧密结合；创建“工程师训练营”和“学生自主学习中心”等，并不断提升其运作质量，注重学生专业技能的培养和专业素质的同</w:t>
      </w:r>
      <w:r w:rsidRPr="00AB5790">
        <w:rPr>
          <w:rFonts w:ascii="仿宋" w:eastAsia="仿宋" w:hAnsi="仿宋" w:hint="eastAsia"/>
          <w:sz w:val="30"/>
          <w:szCs w:val="30"/>
        </w:rPr>
        <w:lastRenderedPageBreak/>
        <w:t>步提高；完善院级、省级、国家级竞赛选拔机制，引领专业建设、课程建设和师资建设；举办学院“轻工杯”职业技能大赛，积极参加省市和国家举办的职业技能大赛，力争取得更好成绩。</w:t>
      </w:r>
    </w:p>
    <w:p w:rsidR="00B626F3" w:rsidRPr="00AB5790" w:rsidRDefault="00B626F3" w:rsidP="001F01B0">
      <w:pPr>
        <w:spacing w:after="0" w:line="500" w:lineRule="exact"/>
        <w:rPr>
          <w:rFonts w:ascii="仿宋" w:eastAsia="仿宋" w:hAnsi="仿宋"/>
          <w:sz w:val="30"/>
          <w:szCs w:val="30"/>
        </w:rPr>
      </w:pPr>
      <w:r w:rsidRPr="00AB5790">
        <w:rPr>
          <w:rFonts w:ascii="仿宋" w:eastAsia="仿宋" w:hAnsi="仿宋" w:hint="eastAsia"/>
          <w:sz w:val="30"/>
          <w:szCs w:val="30"/>
        </w:rPr>
        <w:t xml:space="preserve">    7、以校企合作为动力，推动优质教材建设与管理。建设一批品牌专业主干基础课程教材、专业核心课程教材、实验实践类教材；建设核心课程立体化教材；省级品牌和院级品牌专业所用教材基本形成国家、省和学院的三级精品教材体系。</w:t>
      </w:r>
    </w:p>
    <w:p w:rsidR="00B626F3" w:rsidRPr="00AB5790" w:rsidRDefault="00B626F3" w:rsidP="001F01B0">
      <w:pPr>
        <w:spacing w:after="0" w:line="500" w:lineRule="exact"/>
        <w:ind w:firstLine="600"/>
        <w:rPr>
          <w:rFonts w:ascii="仿宋" w:eastAsia="仿宋" w:hAnsi="仿宋"/>
          <w:sz w:val="30"/>
          <w:szCs w:val="30"/>
        </w:rPr>
      </w:pPr>
      <w:r w:rsidRPr="00AB5790">
        <w:rPr>
          <w:rFonts w:ascii="仿宋" w:eastAsia="仿宋" w:hAnsi="仿宋" w:hint="eastAsia"/>
          <w:sz w:val="30"/>
          <w:szCs w:val="30"/>
        </w:rPr>
        <w:t>8、</w:t>
      </w:r>
      <w:r w:rsidRPr="00AB5790">
        <w:rPr>
          <w:rFonts w:ascii="仿宋" w:eastAsia="仿宋" w:hAnsi="仿宋" w:hint="eastAsia"/>
          <w:color w:val="000000"/>
          <w:sz w:val="30"/>
          <w:szCs w:val="30"/>
        </w:rPr>
        <w:t>构建现代职业教育体系，加快促进我校科学发展步伐。</w:t>
      </w:r>
      <w:r w:rsidRPr="00AB5790">
        <w:rPr>
          <w:rFonts w:ascii="仿宋" w:eastAsia="仿宋" w:hAnsi="仿宋" w:hint="eastAsia"/>
          <w:sz w:val="30"/>
          <w:szCs w:val="30"/>
        </w:rPr>
        <w:t>合理确定中职、高职和应用本科的人才培养规格，统筹安排开展中高职衔接专业的公共基础课、专业课和顶岗实习，研究制订中高职衔接课程教学标准；注重中高职在培养规格、课程设置、工学比例、教学内容、教学方式方法、教学资源配置上的衔接，合理确定各阶段课程内容的难度、深度、广度和能力要求，增强学生课堂学习的兴趣和主动性，推进课程的综合化、模块化和项目化；</w:t>
      </w:r>
      <w:r w:rsidRPr="00AB5790">
        <w:rPr>
          <w:rFonts w:ascii="仿宋" w:eastAsia="仿宋" w:hAnsi="仿宋" w:hint="eastAsia"/>
          <w:color w:val="000000"/>
          <w:sz w:val="30"/>
          <w:szCs w:val="30"/>
        </w:rPr>
        <w:t>鼓励开发中高职衔接教材和教学资源。</w:t>
      </w:r>
      <w:r w:rsidRPr="00AB5790">
        <w:rPr>
          <w:rFonts w:ascii="仿宋" w:eastAsia="仿宋" w:hAnsi="仿宋" w:hint="eastAsia"/>
          <w:sz w:val="30"/>
          <w:szCs w:val="30"/>
        </w:rPr>
        <w:t>到十三五末，建设中高职试点专业3个，高职本科试点专业2个，开发中高职衔接教材10部。</w:t>
      </w:r>
    </w:p>
    <w:p w:rsidR="00B626F3" w:rsidRPr="006E621C" w:rsidRDefault="00B626F3" w:rsidP="001F01B0">
      <w:pPr>
        <w:spacing w:after="0" w:line="500" w:lineRule="exact"/>
        <w:rPr>
          <w:rFonts w:ascii="宋体" w:hAnsi="宋体" w:cs="宋体"/>
          <w:b/>
          <w:sz w:val="28"/>
          <w:szCs w:val="28"/>
        </w:rPr>
      </w:pPr>
      <w:r w:rsidRPr="00AB5790">
        <w:rPr>
          <w:rFonts w:ascii="仿宋" w:eastAsia="仿宋" w:hAnsi="仿宋" w:hint="eastAsia"/>
          <w:sz w:val="30"/>
          <w:szCs w:val="30"/>
        </w:rPr>
        <w:t xml:space="preserve">  </w:t>
      </w:r>
      <w:r>
        <w:rPr>
          <w:rFonts w:ascii="仿宋" w:eastAsia="仿宋" w:hAnsi="仿宋" w:hint="eastAsia"/>
          <w:sz w:val="30"/>
          <w:szCs w:val="30"/>
        </w:rPr>
        <w:t xml:space="preserve"> </w:t>
      </w:r>
      <w:r w:rsidRPr="00AB5790">
        <w:rPr>
          <w:rFonts w:ascii="仿宋" w:eastAsia="仿宋" w:hAnsi="仿宋" w:hint="eastAsia"/>
          <w:b/>
          <w:sz w:val="30"/>
          <w:szCs w:val="30"/>
        </w:rPr>
        <w:t>（</w:t>
      </w:r>
      <w:r>
        <w:rPr>
          <w:rFonts w:ascii="仿宋" w:eastAsia="仿宋" w:hAnsi="仿宋" w:hint="eastAsia"/>
          <w:b/>
          <w:sz w:val="30"/>
          <w:szCs w:val="30"/>
        </w:rPr>
        <w:t>三</w:t>
      </w:r>
      <w:r w:rsidRPr="00AB5790">
        <w:rPr>
          <w:rFonts w:ascii="仿宋" w:eastAsia="仿宋" w:hAnsi="仿宋" w:hint="eastAsia"/>
          <w:b/>
          <w:sz w:val="30"/>
          <w:szCs w:val="30"/>
        </w:rPr>
        <w:t>）</w:t>
      </w:r>
      <w:r w:rsidRPr="006E621C">
        <w:rPr>
          <w:rFonts w:ascii="仿宋" w:eastAsia="仿宋" w:hAnsi="仿宋" w:cs="宋体" w:hint="eastAsia"/>
          <w:b/>
          <w:color w:val="000000"/>
          <w:sz w:val="30"/>
          <w:szCs w:val="30"/>
        </w:rPr>
        <w:t>全力打造我院“职教国际合作办学”的品牌效应，积极创建 “优质校”</w:t>
      </w:r>
      <w:r w:rsidRPr="00AB5790">
        <w:rPr>
          <w:rFonts w:ascii="仿宋" w:eastAsia="仿宋" w:hAnsi="仿宋" w:cs="宋体" w:hint="eastAsia"/>
          <w:b/>
          <w:color w:val="000000"/>
          <w:sz w:val="30"/>
          <w:szCs w:val="30"/>
        </w:rPr>
        <w:t>，彰显我院办学特色，打造招生亮点</w:t>
      </w:r>
    </w:p>
    <w:p w:rsidR="00B626F3" w:rsidRDefault="00B626F3" w:rsidP="001F01B0">
      <w:pPr>
        <w:tabs>
          <w:tab w:val="left" w:pos="1245"/>
        </w:tabs>
        <w:spacing w:after="0" w:line="500" w:lineRule="exact"/>
        <w:ind w:firstLineChars="200" w:firstLine="600"/>
        <w:rPr>
          <w:rFonts w:ascii="仿宋" w:eastAsia="仿宋" w:hAnsi="仿宋"/>
          <w:b/>
          <w:sz w:val="30"/>
          <w:szCs w:val="30"/>
        </w:rPr>
      </w:pPr>
      <w:r w:rsidRPr="00AB5790">
        <w:rPr>
          <w:rFonts w:ascii="仿宋" w:eastAsia="仿宋" w:hAnsi="仿宋" w:hint="eastAsia"/>
          <w:color w:val="000000"/>
          <w:sz w:val="30"/>
          <w:szCs w:val="30"/>
        </w:rPr>
        <w:t>积极贯彻落实国家“十三五”规划五大发展理念，勇于创新、坚持开放，</w:t>
      </w:r>
      <w:r w:rsidRPr="00AB5790">
        <w:rPr>
          <w:rFonts w:ascii="仿宋" w:eastAsia="仿宋" w:hAnsi="仿宋" w:cs="宋体" w:hint="eastAsia"/>
          <w:sz w:val="30"/>
          <w:szCs w:val="30"/>
        </w:rPr>
        <w:t>依托我院</w:t>
      </w:r>
      <w:r>
        <w:rPr>
          <w:rFonts w:ascii="仿宋" w:eastAsia="仿宋" w:hAnsi="仿宋" w:cs="宋体" w:hint="eastAsia"/>
          <w:sz w:val="30"/>
          <w:szCs w:val="30"/>
        </w:rPr>
        <w:t>近30年</w:t>
      </w:r>
      <w:r w:rsidRPr="00AB5790">
        <w:rPr>
          <w:rFonts w:ascii="仿宋" w:eastAsia="仿宋" w:hAnsi="仿宋" w:cs="宋体" w:hint="eastAsia"/>
          <w:sz w:val="30"/>
          <w:szCs w:val="30"/>
        </w:rPr>
        <w:t>的中德职教合作办学历史、成果以及对国家职业教育发展的影响和贡献，</w:t>
      </w:r>
      <w:r w:rsidRPr="00B72385">
        <w:rPr>
          <w:rFonts w:ascii="仿宋" w:eastAsia="仿宋" w:hAnsi="仿宋" w:cs="宋体" w:hint="eastAsia"/>
          <w:sz w:val="30"/>
          <w:szCs w:val="30"/>
        </w:rPr>
        <w:t>以我校“职教国际合作办学”的</w:t>
      </w:r>
      <w:r w:rsidRPr="00B72385">
        <w:rPr>
          <w:rFonts w:ascii="仿宋" w:eastAsia="仿宋" w:hAnsi="仿宋" w:cs="宋体" w:hint="eastAsia"/>
          <w:color w:val="000000"/>
          <w:sz w:val="30"/>
          <w:szCs w:val="30"/>
        </w:rPr>
        <w:t>品牌</w:t>
      </w:r>
      <w:r w:rsidRPr="00B72385">
        <w:rPr>
          <w:rFonts w:ascii="仿宋" w:eastAsia="仿宋" w:hAnsi="仿宋" w:cs="宋体" w:hint="eastAsia"/>
          <w:sz w:val="30"/>
          <w:szCs w:val="30"/>
        </w:rPr>
        <w:t>优势，</w:t>
      </w:r>
      <w:r>
        <w:rPr>
          <w:rFonts w:ascii="仿宋" w:eastAsia="仿宋" w:hAnsi="仿宋" w:cs="宋体" w:hint="eastAsia"/>
          <w:sz w:val="30"/>
          <w:szCs w:val="30"/>
        </w:rPr>
        <w:t>积极</w:t>
      </w:r>
      <w:r w:rsidRPr="00AB5790">
        <w:rPr>
          <w:rFonts w:ascii="仿宋" w:eastAsia="仿宋" w:hAnsi="仿宋" w:cs="宋体" w:hint="eastAsia"/>
          <w:sz w:val="30"/>
          <w:szCs w:val="30"/>
        </w:rPr>
        <w:t>向省教育厅申报“</w:t>
      </w:r>
      <w:r>
        <w:rPr>
          <w:rFonts w:ascii="仿宋" w:eastAsia="仿宋" w:hAnsi="仿宋" w:cs="宋体" w:hint="eastAsia"/>
          <w:sz w:val="30"/>
          <w:szCs w:val="30"/>
        </w:rPr>
        <w:t>优质校”</w:t>
      </w:r>
      <w:r w:rsidRPr="00AB5790">
        <w:rPr>
          <w:rFonts w:ascii="仿宋" w:eastAsia="仿宋" w:hAnsi="仿宋" w:cs="宋体" w:hint="eastAsia"/>
          <w:sz w:val="30"/>
          <w:szCs w:val="30"/>
        </w:rPr>
        <w:t>，彰显自身特色。</w:t>
      </w:r>
      <w:r>
        <w:rPr>
          <w:rFonts w:ascii="仿宋" w:eastAsia="仿宋" w:hAnsi="仿宋" w:hint="eastAsia"/>
          <w:color w:val="000000"/>
          <w:sz w:val="30"/>
          <w:szCs w:val="30"/>
        </w:rPr>
        <w:t>通过</w:t>
      </w:r>
      <w:r w:rsidRPr="00AB5790">
        <w:rPr>
          <w:rFonts w:ascii="仿宋" w:eastAsia="仿宋" w:hAnsi="仿宋" w:cs="宋体" w:hint="eastAsia"/>
          <w:sz w:val="30"/>
          <w:szCs w:val="30"/>
        </w:rPr>
        <w:t>“</w:t>
      </w:r>
      <w:r>
        <w:rPr>
          <w:rFonts w:ascii="仿宋" w:eastAsia="仿宋" w:hAnsi="仿宋" w:cs="宋体" w:hint="eastAsia"/>
          <w:sz w:val="30"/>
          <w:szCs w:val="30"/>
        </w:rPr>
        <w:t>优质校”</w:t>
      </w:r>
      <w:r>
        <w:rPr>
          <w:rFonts w:ascii="仿宋" w:eastAsia="仿宋" w:hAnsi="仿宋" w:hint="eastAsia"/>
          <w:color w:val="000000"/>
          <w:sz w:val="30"/>
          <w:szCs w:val="30"/>
        </w:rPr>
        <w:t>的申报，总结回顾近30</w:t>
      </w:r>
      <w:r w:rsidRPr="00AB5790">
        <w:rPr>
          <w:rFonts w:ascii="仿宋" w:eastAsia="仿宋" w:hAnsi="仿宋" w:hint="eastAsia"/>
          <w:color w:val="000000"/>
          <w:sz w:val="30"/>
          <w:szCs w:val="30"/>
        </w:rPr>
        <w:t>年来的历程，开展系列创建工作，对内进一步促进</w:t>
      </w:r>
      <w:r>
        <w:rPr>
          <w:rFonts w:ascii="仿宋" w:eastAsia="仿宋" w:hAnsi="仿宋" w:hint="eastAsia"/>
          <w:color w:val="000000"/>
          <w:sz w:val="30"/>
          <w:szCs w:val="30"/>
        </w:rPr>
        <w:t>内涵建设，</w:t>
      </w:r>
      <w:r w:rsidRPr="00AB5790">
        <w:rPr>
          <w:rFonts w:ascii="仿宋" w:eastAsia="仿宋" w:hAnsi="仿宋" w:hint="eastAsia"/>
          <w:color w:val="000000"/>
          <w:sz w:val="30"/>
          <w:szCs w:val="30"/>
        </w:rPr>
        <w:t>提</w:t>
      </w:r>
      <w:r>
        <w:rPr>
          <w:rFonts w:ascii="仿宋" w:eastAsia="仿宋" w:hAnsi="仿宋" w:hint="eastAsia"/>
          <w:color w:val="000000"/>
          <w:sz w:val="30"/>
          <w:szCs w:val="30"/>
        </w:rPr>
        <w:t>高教育质量，对外形成招生宣传亮点，以该品牌去争取招生及发展上的政策优势，积极拓展发展空间</w:t>
      </w:r>
      <w:r w:rsidRPr="00AB5790">
        <w:rPr>
          <w:rFonts w:ascii="仿宋" w:eastAsia="仿宋" w:hAnsi="仿宋" w:hint="eastAsia"/>
          <w:color w:val="000000"/>
          <w:sz w:val="30"/>
          <w:szCs w:val="30"/>
        </w:rPr>
        <w:t>。</w:t>
      </w:r>
    </w:p>
    <w:p w:rsidR="00B626F3" w:rsidRPr="00AB5790" w:rsidRDefault="00B626F3" w:rsidP="001F01B0">
      <w:pPr>
        <w:tabs>
          <w:tab w:val="left" w:pos="1245"/>
        </w:tabs>
        <w:spacing w:after="0" w:line="500" w:lineRule="exact"/>
        <w:rPr>
          <w:rFonts w:ascii="仿宋" w:eastAsia="仿宋" w:hAnsi="仿宋" w:cs="宋体"/>
          <w:sz w:val="30"/>
          <w:szCs w:val="30"/>
        </w:rPr>
      </w:pPr>
      <w:r w:rsidRPr="00AB5790">
        <w:rPr>
          <w:rFonts w:ascii="仿宋" w:eastAsia="仿宋" w:hAnsi="仿宋" w:hint="eastAsia"/>
          <w:sz w:val="30"/>
          <w:szCs w:val="30"/>
        </w:rPr>
        <w:lastRenderedPageBreak/>
        <w:t xml:space="preserve">   </w:t>
      </w:r>
      <w:r w:rsidRPr="00AB5790">
        <w:rPr>
          <w:rFonts w:ascii="仿宋" w:eastAsia="仿宋" w:hAnsi="仿宋" w:hint="eastAsia"/>
          <w:b/>
          <w:sz w:val="30"/>
          <w:szCs w:val="30"/>
        </w:rPr>
        <w:t>（</w:t>
      </w:r>
      <w:r>
        <w:rPr>
          <w:rFonts w:ascii="仿宋" w:eastAsia="仿宋" w:hAnsi="仿宋" w:hint="eastAsia"/>
          <w:b/>
          <w:sz w:val="30"/>
          <w:szCs w:val="30"/>
        </w:rPr>
        <w:t>四</w:t>
      </w:r>
      <w:r w:rsidRPr="00AB5790">
        <w:rPr>
          <w:rFonts w:ascii="仿宋" w:eastAsia="仿宋" w:hAnsi="仿宋" w:hint="eastAsia"/>
          <w:b/>
          <w:sz w:val="30"/>
          <w:szCs w:val="30"/>
        </w:rPr>
        <w:t>）</w:t>
      </w:r>
      <w:r>
        <w:rPr>
          <w:rFonts w:ascii="仿宋" w:eastAsia="仿宋" w:hAnsi="仿宋" w:hint="eastAsia"/>
          <w:b/>
          <w:sz w:val="30"/>
          <w:szCs w:val="30"/>
        </w:rPr>
        <w:t>加强校园环境建设，</w:t>
      </w:r>
      <w:r w:rsidRPr="00AB5790">
        <w:rPr>
          <w:rFonts w:ascii="仿宋" w:eastAsia="仿宋" w:hAnsi="仿宋" w:cs="宋体" w:hint="eastAsia"/>
          <w:b/>
          <w:sz w:val="30"/>
          <w:szCs w:val="30"/>
        </w:rPr>
        <w:t>创建良好的育人环境</w:t>
      </w:r>
    </w:p>
    <w:p w:rsidR="00B626F3" w:rsidRPr="00AB5790" w:rsidRDefault="00B626F3" w:rsidP="001F01B0">
      <w:pPr>
        <w:tabs>
          <w:tab w:val="left" w:pos="1245"/>
        </w:tabs>
        <w:spacing w:after="0" w:line="500" w:lineRule="exact"/>
        <w:ind w:firstLineChars="250" w:firstLine="750"/>
        <w:rPr>
          <w:rFonts w:ascii="仿宋" w:eastAsia="仿宋" w:hAnsi="仿宋" w:cs="宋体"/>
          <w:sz w:val="30"/>
          <w:szCs w:val="30"/>
        </w:rPr>
      </w:pPr>
      <w:r w:rsidRPr="00AB5790">
        <w:rPr>
          <w:rFonts w:ascii="仿宋" w:eastAsia="仿宋" w:hAnsi="仿宋" w:hint="eastAsia"/>
          <w:sz w:val="30"/>
          <w:szCs w:val="30"/>
        </w:rPr>
        <w:t>1、</w:t>
      </w:r>
      <w:r>
        <w:rPr>
          <w:rFonts w:ascii="仿宋" w:eastAsia="仿宋" w:hAnsi="仿宋" w:hint="eastAsia"/>
          <w:sz w:val="30"/>
          <w:szCs w:val="30"/>
        </w:rPr>
        <w:t>美化校园：</w:t>
      </w:r>
      <w:r w:rsidRPr="00AB5790">
        <w:rPr>
          <w:rFonts w:ascii="仿宋" w:eastAsia="仿宋" w:hAnsi="仿宋" w:cs="宋体" w:hint="eastAsia"/>
          <w:sz w:val="30"/>
          <w:szCs w:val="30"/>
        </w:rPr>
        <w:t>做好校园绿化美化工程建设，科学种植、引进果树花卉。</w:t>
      </w:r>
    </w:p>
    <w:p w:rsidR="00B626F3" w:rsidRPr="00AB5790" w:rsidRDefault="00B626F3" w:rsidP="001F01B0">
      <w:pPr>
        <w:tabs>
          <w:tab w:val="left" w:pos="1245"/>
        </w:tabs>
        <w:spacing w:after="0" w:line="500" w:lineRule="exact"/>
        <w:ind w:firstLineChars="250" w:firstLine="750"/>
        <w:rPr>
          <w:rStyle w:val="a8"/>
          <w:rFonts w:ascii="仿宋" w:eastAsia="仿宋" w:hAnsi="仿宋"/>
          <w:i w:val="0"/>
          <w:color w:val="000000"/>
          <w:sz w:val="30"/>
          <w:szCs w:val="30"/>
        </w:rPr>
      </w:pPr>
      <w:r w:rsidRPr="00AB5790">
        <w:rPr>
          <w:rFonts w:ascii="仿宋" w:eastAsia="仿宋" w:hAnsi="仿宋" w:hint="eastAsia"/>
          <w:sz w:val="30"/>
          <w:szCs w:val="30"/>
        </w:rPr>
        <w:t>2、</w:t>
      </w:r>
      <w:r>
        <w:rPr>
          <w:rFonts w:ascii="仿宋" w:eastAsia="仿宋" w:hAnsi="仿宋" w:hint="eastAsia"/>
          <w:sz w:val="30"/>
          <w:szCs w:val="30"/>
        </w:rPr>
        <w:t>数字化校园：</w:t>
      </w:r>
      <w:r w:rsidRPr="00AB5790">
        <w:rPr>
          <w:rStyle w:val="a8"/>
          <w:rFonts w:ascii="仿宋" w:eastAsia="仿宋" w:hAnsi="仿宋" w:hint="eastAsia"/>
          <w:i w:val="0"/>
          <w:color w:val="000000"/>
          <w:sz w:val="30"/>
          <w:szCs w:val="30"/>
        </w:rPr>
        <w:t>建成完整统一、技术先进，覆盖全面、应用深入，高效稳定、安全可靠的数字化校园，消除信息孤岛和应用孤岛，建立校级统一信息系统，实现部门间流程通畅，可平滑过渡</w:t>
      </w:r>
      <w:r>
        <w:rPr>
          <w:rStyle w:val="a8"/>
          <w:rFonts w:ascii="仿宋" w:eastAsia="仿宋" w:hAnsi="仿宋" w:hint="eastAsia"/>
          <w:i w:val="0"/>
          <w:color w:val="000000"/>
          <w:sz w:val="30"/>
          <w:szCs w:val="30"/>
        </w:rPr>
        <w:t>到新一代技术，对校园的各项服务管理工作和广大教职工提供</w:t>
      </w:r>
      <w:r w:rsidRPr="00AB5790">
        <w:rPr>
          <w:rStyle w:val="a8"/>
          <w:rFonts w:ascii="仿宋" w:eastAsia="仿宋" w:hAnsi="仿宋" w:hint="eastAsia"/>
          <w:i w:val="0"/>
          <w:color w:val="000000"/>
          <w:sz w:val="30"/>
          <w:szCs w:val="30"/>
        </w:rPr>
        <w:t>一站式服务。提高工作效率</w:t>
      </w:r>
      <w:r>
        <w:rPr>
          <w:rStyle w:val="a8"/>
          <w:rFonts w:ascii="仿宋" w:eastAsia="仿宋" w:hAnsi="仿宋" w:hint="eastAsia"/>
          <w:i w:val="0"/>
          <w:color w:val="000000"/>
          <w:sz w:val="30"/>
          <w:szCs w:val="30"/>
        </w:rPr>
        <w:t>、管</w:t>
      </w:r>
      <w:r w:rsidRPr="00AB5790">
        <w:rPr>
          <w:rStyle w:val="a8"/>
          <w:rFonts w:ascii="仿宋" w:eastAsia="仿宋" w:hAnsi="仿宋" w:hint="eastAsia"/>
          <w:i w:val="0"/>
          <w:color w:val="000000"/>
          <w:sz w:val="30"/>
          <w:szCs w:val="30"/>
        </w:rPr>
        <w:t>理效率</w:t>
      </w:r>
      <w:r>
        <w:rPr>
          <w:rStyle w:val="a8"/>
          <w:rFonts w:ascii="仿宋" w:eastAsia="仿宋" w:hAnsi="仿宋" w:hint="eastAsia"/>
          <w:i w:val="0"/>
          <w:color w:val="000000"/>
          <w:sz w:val="30"/>
          <w:szCs w:val="30"/>
        </w:rPr>
        <w:t>、</w:t>
      </w:r>
      <w:r w:rsidRPr="00AB5790">
        <w:rPr>
          <w:rStyle w:val="a8"/>
          <w:rFonts w:ascii="仿宋" w:eastAsia="仿宋" w:hAnsi="仿宋" w:hint="eastAsia"/>
          <w:i w:val="0"/>
          <w:color w:val="000000"/>
          <w:sz w:val="30"/>
          <w:szCs w:val="30"/>
        </w:rPr>
        <w:t>决策效率</w:t>
      </w:r>
      <w:r>
        <w:rPr>
          <w:rStyle w:val="a8"/>
          <w:rFonts w:ascii="仿宋" w:eastAsia="仿宋" w:hAnsi="仿宋" w:hint="eastAsia"/>
          <w:i w:val="0"/>
          <w:color w:val="000000"/>
          <w:sz w:val="30"/>
          <w:szCs w:val="30"/>
        </w:rPr>
        <w:t>、</w:t>
      </w:r>
      <w:r w:rsidRPr="00AB5790">
        <w:rPr>
          <w:rStyle w:val="a8"/>
          <w:rFonts w:ascii="仿宋" w:eastAsia="仿宋" w:hAnsi="仿宋" w:hint="eastAsia"/>
          <w:i w:val="0"/>
          <w:color w:val="000000"/>
          <w:sz w:val="30"/>
          <w:szCs w:val="30"/>
        </w:rPr>
        <w:t>高信息利用率，满足教学、科研和管理工作的需要。</w:t>
      </w:r>
    </w:p>
    <w:p w:rsidR="00B626F3" w:rsidRPr="00AB5790" w:rsidRDefault="00B626F3" w:rsidP="001F01B0">
      <w:pPr>
        <w:tabs>
          <w:tab w:val="left" w:pos="1245"/>
        </w:tabs>
        <w:spacing w:after="0" w:line="500" w:lineRule="exact"/>
        <w:ind w:firstLineChars="200" w:firstLine="600"/>
        <w:rPr>
          <w:rStyle w:val="a8"/>
          <w:rFonts w:ascii="仿宋" w:eastAsia="仿宋" w:hAnsi="仿宋"/>
          <w:i w:val="0"/>
          <w:sz w:val="30"/>
          <w:szCs w:val="30"/>
        </w:rPr>
      </w:pPr>
      <w:r w:rsidRPr="00AB5790">
        <w:rPr>
          <w:rFonts w:ascii="仿宋" w:eastAsia="仿宋" w:hAnsi="仿宋" w:hint="eastAsia"/>
          <w:sz w:val="30"/>
          <w:szCs w:val="30"/>
        </w:rPr>
        <w:t>逐步建立基本覆盖专业核心、主干课程的数字化资源，实现校内开放，校外共享；建设覆盖主干课程重要知识点的微课程；引入行业企业参与符合职业资格标准的新课程开发；积极参与国家级和省级各类课程建设，并实现共享；积极参与国家或省级数字化教学资源建设项目。</w:t>
      </w:r>
    </w:p>
    <w:p w:rsidR="00B626F3" w:rsidRPr="00AB5790" w:rsidRDefault="00B626F3" w:rsidP="001F01B0">
      <w:pPr>
        <w:tabs>
          <w:tab w:val="left" w:pos="1245"/>
        </w:tabs>
        <w:spacing w:after="0" w:line="500" w:lineRule="exact"/>
        <w:ind w:firstLineChars="250" w:firstLine="750"/>
        <w:rPr>
          <w:rStyle w:val="a8"/>
          <w:rFonts w:ascii="仿宋" w:eastAsia="仿宋" w:hAnsi="仿宋" w:cs="宋体"/>
          <w:i w:val="0"/>
          <w:iCs w:val="0"/>
          <w:sz w:val="30"/>
          <w:szCs w:val="30"/>
        </w:rPr>
      </w:pPr>
      <w:r w:rsidRPr="00AB5790">
        <w:rPr>
          <w:rFonts w:ascii="仿宋" w:eastAsia="仿宋" w:hAnsi="仿宋" w:hint="eastAsia"/>
          <w:sz w:val="30"/>
          <w:szCs w:val="30"/>
        </w:rPr>
        <w:t>3、</w:t>
      </w:r>
      <w:r>
        <w:rPr>
          <w:rFonts w:ascii="仿宋" w:eastAsia="仿宋" w:hAnsi="仿宋" w:hint="eastAsia"/>
          <w:sz w:val="30"/>
          <w:szCs w:val="30"/>
        </w:rPr>
        <w:t>道路黑化和校园用地集约化：</w:t>
      </w:r>
      <w:r w:rsidRPr="00AB5790">
        <w:rPr>
          <w:rFonts w:ascii="仿宋" w:eastAsia="仿宋" w:hAnsi="仿宋" w:cs="宋体" w:hint="eastAsia"/>
          <w:sz w:val="30"/>
          <w:szCs w:val="30"/>
        </w:rPr>
        <w:t>对校内有限的土地资源和空间进行科学规划，实施集约化管理，使十分有限的资源得到最有效的使用。</w:t>
      </w:r>
    </w:p>
    <w:p w:rsidR="00B626F3" w:rsidRPr="00AB5790" w:rsidRDefault="00B626F3" w:rsidP="001F01B0">
      <w:pPr>
        <w:spacing w:after="0" w:line="500" w:lineRule="exact"/>
        <w:ind w:firstLineChars="149" w:firstLine="449"/>
        <w:rPr>
          <w:rFonts w:ascii="仿宋" w:eastAsia="仿宋" w:hAnsi="仿宋"/>
          <w:b/>
          <w:sz w:val="30"/>
          <w:szCs w:val="30"/>
        </w:rPr>
      </w:pPr>
      <w:r w:rsidRPr="00AB5790">
        <w:rPr>
          <w:rFonts w:ascii="仿宋" w:eastAsia="仿宋" w:hAnsi="仿宋" w:hint="eastAsia"/>
          <w:b/>
          <w:sz w:val="30"/>
          <w:szCs w:val="30"/>
        </w:rPr>
        <w:t>（</w:t>
      </w:r>
      <w:r>
        <w:rPr>
          <w:rFonts w:ascii="仿宋" w:eastAsia="仿宋" w:hAnsi="仿宋" w:hint="eastAsia"/>
          <w:b/>
          <w:sz w:val="30"/>
          <w:szCs w:val="30"/>
        </w:rPr>
        <w:t>五</w:t>
      </w:r>
      <w:r w:rsidRPr="00AB5790">
        <w:rPr>
          <w:rFonts w:ascii="仿宋" w:eastAsia="仿宋" w:hAnsi="仿宋" w:hint="eastAsia"/>
          <w:b/>
          <w:sz w:val="30"/>
          <w:szCs w:val="30"/>
        </w:rPr>
        <w:t>）坚持人才强校战略，</w:t>
      </w:r>
      <w:r>
        <w:rPr>
          <w:rFonts w:ascii="仿宋" w:eastAsia="仿宋" w:hAnsi="仿宋" w:hint="eastAsia"/>
          <w:b/>
          <w:sz w:val="30"/>
          <w:szCs w:val="30"/>
        </w:rPr>
        <w:t>加强师资队伍建设</w:t>
      </w:r>
    </w:p>
    <w:p w:rsidR="00B626F3" w:rsidRPr="00AB5790" w:rsidRDefault="00B626F3" w:rsidP="001F01B0">
      <w:pPr>
        <w:spacing w:after="0" w:line="500" w:lineRule="exact"/>
        <w:rPr>
          <w:rFonts w:ascii="仿宋" w:eastAsia="仿宋" w:hAnsi="仿宋"/>
          <w:sz w:val="30"/>
          <w:szCs w:val="30"/>
        </w:rPr>
      </w:pPr>
      <w:r w:rsidRPr="00AB5790">
        <w:rPr>
          <w:rFonts w:ascii="仿宋" w:eastAsia="仿宋" w:hAnsi="仿宋" w:hint="eastAsia"/>
          <w:sz w:val="30"/>
          <w:szCs w:val="30"/>
        </w:rPr>
        <w:t xml:space="preserve">    1、进一步推进师德建设。制定和完善《湖北轻工职业技术学院师德师风建设工作细则》等师德教育制度，进一步指导和推进师德建设；加大以职业道德为核心的师德教育力度，激励广大教师树立良好的职业道德、为人师表；坚持将师德考核结果作为教师聘任、评先评优的重要依据。</w:t>
      </w:r>
    </w:p>
    <w:p w:rsidR="00B626F3" w:rsidRPr="00AB5790" w:rsidRDefault="00B626F3" w:rsidP="001F01B0">
      <w:pPr>
        <w:spacing w:after="0" w:line="500" w:lineRule="exact"/>
        <w:rPr>
          <w:rFonts w:ascii="仿宋" w:eastAsia="仿宋" w:hAnsi="仿宋"/>
          <w:color w:val="FF0000"/>
          <w:sz w:val="30"/>
          <w:szCs w:val="30"/>
        </w:rPr>
      </w:pPr>
      <w:r w:rsidRPr="00AB5790">
        <w:rPr>
          <w:rFonts w:ascii="仿宋" w:eastAsia="仿宋" w:hAnsi="仿宋" w:hint="eastAsia"/>
          <w:sz w:val="30"/>
          <w:szCs w:val="30"/>
        </w:rPr>
        <w:t xml:space="preserve">    2、更新教育理念，提升教师教学能力。加强教师现代高职教育理念的更新，完善教师考核的形式、内容和评价方式；分批选派专业带头人与骨干教师到国内外有关高校、科研院所、教师培训基地、大中型企业进修与深造；加强教师专业技能、</w:t>
      </w:r>
      <w:r w:rsidRPr="00AB5790">
        <w:rPr>
          <w:rFonts w:ascii="仿宋" w:eastAsia="仿宋" w:hAnsi="仿宋" w:hint="eastAsia"/>
          <w:sz w:val="30"/>
          <w:szCs w:val="30"/>
        </w:rPr>
        <w:lastRenderedPageBreak/>
        <w:t>实践教学、信息技术应用和教学研究能力提升培训，提高具备“双师”素质的专业课教师比例，“十三五”期间专业教师</w:t>
      </w:r>
      <w:proofErr w:type="gramStart"/>
      <w:r w:rsidRPr="00AB5790">
        <w:rPr>
          <w:rFonts w:ascii="仿宋" w:eastAsia="仿宋" w:hAnsi="仿宋" w:hint="eastAsia"/>
          <w:sz w:val="30"/>
          <w:szCs w:val="30"/>
        </w:rPr>
        <w:t>队伍双师素质</w:t>
      </w:r>
      <w:proofErr w:type="gramEnd"/>
      <w:r w:rsidRPr="00AB5790">
        <w:rPr>
          <w:rFonts w:ascii="仿宋" w:eastAsia="仿宋" w:hAnsi="仿宋" w:hint="eastAsia"/>
          <w:sz w:val="30"/>
          <w:szCs w:val="30"/>
        </w:rPr>
        <w:t>比例达到</w:t>
      </w:r>
      <w:r>
        <w:rPr>
          <w:rFonts w:ascii="仿宋" w:eastAsia="仿宋" w:hAnsi="仿宋" w:hint="eastAsia"/>
          <w:sz w:val="30"/>
          <w:szCs w:val="30"/>
        </w:rPr>
        <w:t>85</w:t>
      </w:r>
      <w:r w:rsidRPr="00AB5790">
        <w:rPr>
          <w:rFonts w:ascii="仿宋" w:eastAsia="仿宋" w:hAnsi="仿宋" w:hint="eastAsia"/>
          <w:sz w:val="30"/>
          <w:szCs w:val="30"/>
        </w:rPr>
        <w:t>％</w:t>
      </w:r>
      <w:r>
        <w:rPr>
          <w:rFonts w:ascii="仿宋" w:eastAsia="仿宋" w:hAnsi="仿宋" w:hint="eastAsia"/>
          <w:sz w:val="30"/>
          <w:szCs w:val="30"/>
        </w:rPr>
        <w:t>以上</w:t>
      </w:r>
      <w:r w:rsidRPr="00AB5790">
        <w:rPr>
          <w:rFonts w:ascii="仿宋" w:eastAsia="仿宋" w:hAnsi="仿宋" w:hint="eastAsia"/>
          <w:sz w:val="30"/>
          <w:szCs w:val="30"/>
        </w:rPr>
        <w:t>；建立名师的培养机制，有针对性的遴选一些中青年教师作为国家级、省级教学名师的培养对象，给予强有力的政策支持，使他们能够快速成长为教学名师；选拔一批品德优良、政治素质好、教学能力强、实践能力强、科研能力强的优秀中青年教师作为我院“青蓝工程”培养对象，争取更多优秀中青年教师脱颖而出，形成梯队，为学院未来发展积蓄人才。</w:t>
      </w:r>
    </w:p>
    <w:p w:rsidR="00B626F3" w:rsidRPr="00AB5790" w:rsidRDefault="00B626F3" w:rsidP="001F01B0">
      <w:pPr>
        <w:spacing w:after="0" w:line="500" w:lineRule="exact"/>
        <w:rPr>
          <w:rFonts w:ascii="仿宋" w:eastAsia="仿宋" w:hAnsi="仿宋"/>
          <w:sz w:val="30"/>
          <w:szCs w:val="30"/>
        </w:rPr>
      </w:pPr>
      <w:r w:rsidRPr="00AB5790">
        <w:rPr>
          <w:rFonts w:ascii="仿宋" w:eastAsia="仿宋" w:hAnsi="仿宋" w:hint="eastAsia"/>
          <w:sz w:val="30"/>
          <w:szCs w:val="30"/>
        </w:rPr>
        <w:t xml:space="preserve">    3、专业课程教学团队建设。遵循专兼结合的原则，按专业组建由专业带头人、骨干教师、“双师”教师和行业企业技术骨干、能工巧匠组成的专业教学团队，每个专业至少培养2～3名专业带头人、培养3～5名骨干教师、聘请3～5名行业企业的技术骨干或能工巧匠担任兼职教师；加强核心课程教学团队建设，建立兼职教师队伍数据库，完善兼职教师管理制度，将兼职教师纳入学院师资队伍建设计划。</w:t>
      </w:r>
    </w:p>
    <w:p w:rsidR="00B626F3" w:rsidRPr="00AB5790" w:rsidRDefault="00B626F3" w:rsidP="001F01B0">
      <w:pPr>
        <w:spacing w:after="0" w:line="500" w:lineRule="exact"/>
        <w:rPr>
          <w:rFonts w:ascii="仿宋" w:eastAsia="仿宋" w:hAnsi="仿宋"/>
          <w:b/>
          <w:sz w:val="30"/>
          <w:szCs w:val="30"/>
        </w:rPr>
      </w:pPr>
      <w:r w:rsidRPr="00AB5790">
        <w:rPr>
          <w:rFonts w:ascii="仿宋" w:eastAsia="仿宋" w:hAnsi="仿宋" w:hint="eastAsia"/>
          <w:sz w:val="30"/>
          <w:szCs w:val="30"/>
        </w:rPr>
        <w:t xml:space="preserve">   </w:t>
      </w:r>
      <w:r w:rsidRPr="00AB5790">
        <w:rPr>
          <w:rFonts w:ascii="仿宋" w:eastAsia="仿宋" w:hAnsi="仿宋" w:hint="eastAsia"/>
          <w:b/>
          <w:sz w:val="30"/>
          <w:szCs w:val="30"/>
        </w:rPr>
        <w:t>（</w:t>
      </w:r>
      <w:r>
        <w:rPr>
          <w:rFonts w:ascii="仿宋" w:eastAsia="仿宋" w:hAnsi="仿宋" w:hint="eastAsia"/>
          <w:b/>
          <w:sz w:val="30"/>
          <w:szCs w:val="30"/>
        </w:rPr>
        <w:t>六</w:t>
      </w:r>
      <w:r w:rsidRPr="00AB5790">
        <w:rPr>
          <w:rFonts w:ascii="仿宋" w:eastAsia="仿宋" w:hAnsi="仿宋" w:hint="eastAsia"/>
          <w:b/>
          <w:sz w:val="30"/>
          <w:szCs w:val="30"/>
        </w:rPr>
        <w:t>）加大专业建设力度，提升服务产业能力</w:t>
      </w:r>
    </w:p>
    <w:p w:rsidR="00B626F3" w:rsidRPr="00AB5790" w:rsidRDefault="00B626F3" w:rsidP="001F01B0">
      <w:pPr>
        <w:spacing w:after="0" w:line="500" w:lineRule="exact"/>
        <w:ind w:firstLine="600"/>
        <w:rPr>
          <w:rFonts w:ascii="仿宋" w:eastAsia="仿宋" w:hAnsi="仿宋"/>
          <w:sz w:val="30"/>
          <w:szCs w:val="30"/>
        </w:rPr>
      </w:pPr>
      <w:r w:rsidRPr="00AB5790">
        <w:rPr>
          <w:rFonts w:ascii="仿宋" w:eastAsia="仿宋" w:hAnsi="仿宋" w:hint="eastAsia"/>
          <w:sz w:val="30"/>
          <w:szCs w:val="30"/>
        </w:rPr>
        <w:t>1、调整专业结构，优化专业布局。结合自身优势，科学准确定位，紧贴市场、紧贴产业、紧贴职业设置专业，参照《产业结构调整指导目录》，围绕“互联网+”行动、《中国制造2025》等要求，适应新技术、新模式、新业态发展实际，按照技术领域和职业岗位群的技能、能力要求，围绕产业链的发展延伸设置新专业、调整专业结构，合理布局，形成更加鲜明的专业特色，带动全院专业建设水平整体提升。</w:t>
      </w:r>
    </w:p>
    <w:p w:rsidR="00B626F3" w:rsidRPr="00AB5790" w:rsidRDefault="00B626F3" w:rsidP="001F01B0">
      <w:pPr>
        <w:spacing w:after="0" w:line="500" w:lineRule="exact"/>
        <w:rPr>
          <w:rFonts w:ascii="仿宋" w:eastAsia="仿宋" w:hAnsi="仿宋"/>
          <w:sz w:val="30"/>
          <w:szCs w:val="30"/>
        </w:rPr>
      </w:pPr>
      <w:r w:rsidRPr="00AB5790">
        <w:rPr>
          <w:rFonts w:ascii="仿宋" w:eastAsia="仿宋" w:hAnsi="仿宋" w:hint="eastAsia"/>
          <w:sz w:val="30"/>
          <w:szCs w:val="30"/>
        </w:rPr>
        <w:t xml:space="preserve">    2、推进品牌专业建设，发展新兴复合专业。以我院的食品加工技术、计算机网络技术、电子信息工程技术3个省级特色专业为龙头，加快其他院级品牌专业建设；</w:t>
      </w:r>
      <w:r w:rsidRPr="00AB5790">
        <w:rPr>
          <w:rFonts w:ascii="仿宋" w:eastAsia="仿宋" w:hAnsi="仿宋" w:hint="eastAsia"/>
          <w:color w:val="000000"/>
          <w:sz w:val="30"/>
          <w:szCs w:val="30"/>
        </w:rPr>
        <w:t>加强专业教学标准</w:t>
      </w:r>
      <w:r w:rsidRPr="00AB5790">
        <w:rPr>
          <w:rFonts w:ascii="仿宋" w:eastAsia="仿宋" w:hAnsi="仿宋" w:hint="eastAsia"/>
          <w:color w:val="000000"/>
          <w:sz w:val="30"/>
          <w:szCs w:val="30"/>
        </w:rPr>
        <w:lastRenderedPageBreak/>
        <w:t>建设，校企共同制定人才培养方案，突出人才培养方案的适应性和实用性</w:t>
      </w:r>
      <w:r w:rsidRPr="00AB5790">
        <w:rPr>
          <w:rFonts w:ascii="仿宋" w:eastAsia="仿宋" w:hAnsi="仿宋" w:hint="eastAsia"/>
          <w:sz w:val="30"/>
          <w:szCs w:val="30"/>
        </w:rPr>
        <w:t>；提高专业建设整体水平，形成国家、省、学院三级特色专业建设体系；</w:t>
      </w:r>
      <w:r w:rsidRPr="00AB5790">
        <w:rPr>
          <w:rFonts w:ascii="仿宋" w:eastAsia="仿宋" w:hAnsi="仿宋" w:hint="eastAsia"/>
          <w:color w:val="000000"/>
          <w:sz w:val="30"/>
          <w:szCs w:val="30"/>
        </w:rPr>
        <w:t>根据区域社会经济建设的需要，围绕先进制造业、现代服务业和战略性新兴产业发展需要，进一步开设新兴复合专业。</w:t>
      </w:r>
      <w:r w:rsidRPr="00AB5790">
        <w:rPr>
          <w:rFonts w:ascii="仿宋" w:eastAsia="仿宋" w:hAnsi="仿宋" w:hint="eastAsia"/>
          <w:sz w:val="30"/>
          <w:szCs w:val="30"/>
        </w:rPr>
        <w:t>到十三五末，新增新兴产业相关专业2个，获批立项建设省级品牌专业3个。</w:t>
      </w:r>
    </w:p>
    <w:p w:rsidR="00B626F3" w:rsidRPr="00AB5790" w:rsidRDefault="00B626F3" w:rsidP="001F01B0">
      <w:pPr>
        <w:spacing w:after="0" w:line="500" w:lineRule="exact"/>
        <w:ind w:firstLine="600"/>
        <w:rPr>
          <w:rFonts w:ascii="仿宋" w:eastAsia="仿宋" w:hAnsi="仿宋"/>
          <w:sz w:val="30"/>
          <w:szCs w:val="30"/>
        </w:rPr>
      </w:pPr>
      <w:r w:rsidRPr="00AB5790">
        <w:rPr>
          <w:rFonts w:ascii="仿宋" w:eastAsia="仿宋" w:hAnsi="仿宋" w:hint="eastAsia"/>
          <w:sz w:val="30"/>
          <w:szCs w:val="30"/>
        </w:rPr>
        <w:t>3、围绕专业建设，强化实践性教学。推动校企共建校内外生产性实训基地、技术研发中心、技能大师工作室等，切实增强技术创新能力和技术技能积累能力；探索校企合作实训基地建设与运行的长效机制；校内实验实训要建立开放式管理平台，实现实</w:t>
      </w:r>
      <w:proofErr w:type="gramStart"/>
      <w:r w:rsidRPr="00AB5790">
        <w:rPr>
          <w:rFonts w:ascii="仿宋" w:eastAsia="仿宋" w:hAnsi="仿宋" w:hint="eastAsia"/>
          <w:sz w:val="30"/>
          <w:szCs w:val="30"/>
        </w:rPr>
        <w:t>训资源</w:t>
      </w:r>
      <w:proofErr w:type="gramEnd"/>
      <w:r w:rsidRPr="00AB5790">
        <w:rPr>
          <w:rFonts w:ascii="仿宋" w:eastAsia="仿宋" w:hAnsi="仿宋" w:hint="eastAsia"/>
          <w:sz w:val="30"/>
          <w:szCs w:val="30"/>
        </w:rPr>
        <w:t>开放共享；按照学校、院系部及专业群(大类)三个层级统一建设校外实习基地，实现实习基地跨院系、跨专业共享使用；公共基础课和专业课都要加强实践性教学，实践性教学课时占总课时数一半以上；强化以育人为目标的实习实</w:t>
      </w:r>
      <w:proofErr w:type="gramStart"/>
      <w:r w:rsidRPr="00AB5790">
        <w:rPr>
          <w:rFonts w:ascii="仿宋" w:eastAsia="仿宋" w:hAnsi="仿宋" w:hint="eastAsia"/>
          <w:sz w:val="30"/>
          <w:szCs w:val="30"/>
        </w:rPr>
        <w:t>训考核</w:t>
      </w:r>
      <w:proofErr w:type="gramEnd"/>
      <w:r w:rsidRPr="00AB5790">
        <w:rPr>
          <w:rFonts w:ascii="仿宋" w:eastAsia="仿宋" w:hAnsi="仿宋" w:hint="eastAsia"/>
          <w:sz w:val="30"/>
          <w:szCs w:val="30"/>
        </w:rPr>
        <w:t>评价，完善院系部实习实</w:t>
      </w:r>
      <w:proofErr w:type="gramStart"/>
      <w:r w:rsidRPr="00AB5790">
        <w:rPr>
          <w:rFonts w:ascii="仿宋" w:eastAsia="仿宋" w:hAnsi="仿宋" w:hint="eastAsia"/>
          <w:sz w:val="30"/>
          <w:szCs w:val="30"/>
        </w:rPr>
        <w:t>训管理</w:t>
      </w:r>
      <w:proofErr w:type="gramEnd"/>
      <w:r w:rsidRPr="00AB5790">
        <w:rPr>
          <w:rFonts w:ascii="仿宋" w:eastAsia="仿宋" w:hAnsi="仿宋" w:hint="eastAsia"/>
          <w:sz w:val="30"/>
          <w:szCs w:val="30"/>
        </w:rPr>
        <w:t>考核评价。</w:t>
      </w:r>
    </w:p>
    <w:p w:rsidR="00B626F3" w:rsidRPr="00AB5790" w:rsidRDefault="00B626F3" w:rsidP="001F01B0">
      <w:pPr>
        <w:spacing w:after="0" w:line="500" w:lineRule="exact"/>
        <w:rPr>
          <w:rFonts w:ascii="仿宋" w:eastAsia="仿宋" w:hAnsi="仿宋"/>
          <w:b/>
          <w:sz w:val="30"/>
          <w:szCs w:val="30"/>
        </w:rPr>
      </w:pPr>
      <w:r w:rsidRPr="00AB5790">
        <w:rPr>
          <w:rFonts w:ascii="仿宋" w:eastAsia="仿宋" w:hAnsi="仿宋" w:hint="eastAsia"/>
          <w:sz w:val="30"/>
          <w:szCs w:val="30"/>
        </w:rPr>
        <w:t xml:space="preserve">   </w:t>
      </w:r>
      <w:r w:rsidRPr="00AB5790">
        <w:rPr>
          <w:rFonts w:ascii="仿宋" w:eastAsia="仿宋" w:hAnsi="仿宋" w:hint="eastAsia"/>
          <w:b/>
          <w:sz w:val="30"/>
          <w:szCs w:val="30"/>
        </w:rPr>
        <w:t>（</w:t>
      </w:r>
      <w:r>
        <w:rPr>
          <w:rFonts w:ascii="仿宋" w:eastAsia="仿宋" w:hAnsi="仿宋" w:hint="eastAsia"/>
          <w:b/>
          <w:sz w:val="30"/>
          <w:szCs w:val="30"/>
        </w:rPr>
        <w:t>七</w:t>
      </w:r>
      <w:r w:rsidRPr="00AB5790">
        <w:rPr>
          <w:rFonts w:ascii="仿宋" w:eastAsia="仿宋" w:hAnsi="仿宋" w:hint="eastAsia"/>
          <w:b/>
          <w:sz w:val="30"/>
          <w:szCs w:val="30"/>
        </w:rPr>
        <w:t>）深化产教融合步伐，创新办学体制机制</w:t>
      </w:r>
    </w:p>
    <w:p w:rsidR="00B626F3" w:rsidRPr="00AB5790" w:rsidRDefault="00B626F3" w:rsidP="001F01B0">
      <w:pPr>
        <w:spacing w:after="0" w:line="500" w:lineRule="exact"/>
        <w:rPr>
          <w:rFonts w:ascii="仿宋" w:eastAsia="仿宋" w:hAnsi="仿宋"/>
          <w:sz w:val="30"/>
          <w:szCs w:val="30"/>
        </w:rPr>
      </w:pPr>
      <w:r w:rsidRPr="00AB5790">
        <w:rPr>
          <w:rFonts w:ascii="仿宋" w:eastAsia="仿宋" w:hAnsi="仿宋" w:hint="eastAsia"/>
          <w:sz w:val="30"/>
          <w:szCs w:val="30"/>
        </w:rPr>
        <w:t xml:space="preserve">    1、</w:t>
      </w:r>
      <w:r>
        <w:rPr>
          <w:rFonts w:ascii="仿宋" w:eastAsia="仿宋" w:hAnsi="仿宋" w:hint="eastAsia"/>
          <w:sz w:val="30"/>
          <w:szCs w:val="30"/>
        </w:rPr>
        <w:t>探索</w:t>
      </w:r>
      <w:r w:rsidRPr="00AB5790">
        <w:rPr>
          <w:rFonts w:ascii="仿宋" w:eastAsia="仿宋" w:hAnsi="仿宋" w:hint="eastAsia"/>
          <w:sz w:val="30"/>
          <w:szCs w:val="30"/>
        </w:rPr>
        <w:t>公办高职院校理事会指导下的校企合作运行机制。发挥理事会在学院发展战略规划、人才培养、科研产业等方面的咨询、指导作用；积极吸收行业专家进入学术委员会和专业建设指导委员会，在专业设置评议、人才培养方案制订、专业建设、教师队伍建设、质量评价等方面主动接受行业指导；鼓励教师积极参加</w:t>
      </w:r>
      <w:proofErr w:type="gramStart"/>
      <w:r w:rsidRPr="00AB5790">
        <w:rPr>
          <w:rFonts w:ascii="仿宋" w:eastAsia="仿宋" w:hAnsi="仿宋" w:hint="eastAsia"/>
          <w:sz w:val="30"/>
          <w:szCs w:val="30"/>
        </w:rPr>
        <w:t>各级行业</w:t>
      </w:r>
      <w:proofErr w:type="gramEnd"/>
      <w:r w:rsidRPr="00AB5790">
        <w:rPr>
          <w:rFonts w:ascii="仿宋" w:eastAsia="仿宋" w:hAnsi="仿宋" w:hint="eastAsia"/>
          <w:sz w:val="30"/>
          <w:szCs w:val="30"/>
        </w:rPr>
        <w:t>组织。</w:t>
      </w:r>
    </w:p>
    <w:p w:rsidR="00B626F3" w:rsidRPr="00AB5790" w:rsidRDefault="00B626F3" w:rsidP="001F01B0">
      <w:pPr>
        <w:spacing w:after="0" w:line="500" w:lineRule="exact"/>
        <w:rPr>
          <w:rFonts w:ascii="仿宋" w:eastAsia="仿宋" w:hAnsi="仿宋"/>
          <w:sz w:val="30"/>
          <w:szCs w:val="30"/>
        </w:rPr>
      </w:pPr>
      <w:r w:rsidRPr="00AB5790">
        <w:rPr>
          <w:rFonts w:ascii="仿宋" w:eastAsia="仿宋" w:hAnsi="仿宋" w:hint="eastAsia"/>
          <w:sz w:val="30"/>
          <w:szCs w:val="30"/>
        </w:rPr>
        <w:t xml:space="preserve">    2、深化校企协同育人。创新校企合作育人的途径与方式，充分发挥企业的重要主体作用；推动校企共建校内外生产性实训基地、技术服务和产品开发中心、技能大师工作室、创业教育实践平台等，切实增强职业院校技术技能积累能力和学生就业创业能力；以产业或专业(群)为纽带，推动专业人才培养与</w:t>
      </w:r>
      <w:r w:rsidRPr="00AB5790">
        <w:rPr>
          <w:rFonts w:ascii="仿宋" w:eastAsia="仿宋" w:hAnsi="仿宋" w:hint="eastAsia"/>
          <w:sz w:val="30"/>
          <w:szCs w:val="30"/>
        </w:rPr>
        <w:lastRenderedPageBreak/>
        <w:t>岗位需求衔接，人才培养链和</w:t>
      </w:r>
      <w:proofErr w:type="gramStart"/>
      <w:r w:rsidRPr="00AB5790">
        <w:rPr>
          <w:rFonts w:ascii="仿宋" w:eastAsia="仿宋" w:hAnsi="仿宋" w:hint="eastAsia"/>
          <w:sz w:val="30"/>
          <w:szCs w:val="30"/>
        </w:rPr>
        <w:t>产业链相融合</w:t>
      </w:r>
      <w:proofErr w:type="gramEnd"/>
      <w:r w:rsidRPr="00AB5790">
        <w:rPr>
          <w:rFonts w:ascii="仿宋" w:eastAsia="仿宋" w:hAnsi="仿宋" w:hint="eastAsia"/>
          <w:sz w:val="30"/>
          <w:szCs w:val="30"/>
        </w:rPr>
        <w:t>；积极推动现代学徒制试点，探索培养与中国企业和产品“走出去”相配套的技术技能人才。</w:t>
      </w:r>
    </w:p>
    <w:p w:rsidR="00B626F3" w:rsidRPr="00AB5790" w:rsidRDefault="00B626F3" w:rsidP="001F01B0">
      <w:pPr>
        <w:spacing w:after="0" w:line="500" w:lineRule="exact"/>
        <w:rPr>
          <w:rFonts w:ascii="仿宋" w:eastAsia="仿宋" w:hAnsi="仿宋"/>
          <w:sz w:val="30"/>
          <w:szCs w:val="30"/>
        </w:rPr>
      </w:pPr>
      <w:r w:rsidRPr="00AB5790">
        <w:rPr>
          <w:rFonts w:ascii="仿宋" w:eastAsia="仿宋" w:hAnsi="仿宋" w:hint="eastAsia"/>
          <w:sz w:val="30"/>
          <w:szCs w:val="30"/>
        </w:rPr>
        <w:t xml:space="preserve">    3、服务“中小微”企业技术进步和产业升级。加强面向“中小微”企业的技术研究、开发、推广和服务，积极开展面向社会实际需要的应用研究，大力开展科技开发和科技成果转化，充分发挥在轻工、制造、服务等行业中的技术服务和技术创新能力。</w:t>
      </w:r>
    </w:p>
    <w:p w:rsidR="00B626F3" w:rsidRPr="00AB5790" w:rsidRDefault="00B626F3" w:rsidP="001F01B0">
      <w:pPr>
        <w:spacing w:after="0" w:line="500" w:lineRule="exact"/>
        <w:rPr>
          <w:rFonts w:ascii="仿宋" w:eastAsia="仿宋" w:hAnsi="仿宋"/>
          <w:sz w:val="30"/>
          <w:szCs w:val="30"/>
        </w:rPr>
      </w:pPr>
      <w:r w:rsidRPr="00AB5790">
        <w:rPr>
          <w:rFonts w:ascii="仿宋" w:eastAsia="仿宋" w:hAnsi="仿宋" w:hint="eastAsia"/>
          <w:sz w:val="30"/>
          <w:szCs w:val="30"/>
        </w:rPr>
        <w:t xml:space="preserve">    4、依托学院坐拥武汉的教育科技文化中心，开展学院科技创新与成果转化工作，组成一支专兼结合的创新与服务团队，为企业解决生产实际问题，开发新产品，提供“短、平、快”的科技服务与科技成果转化，进行企业化运作，在为企业服务的过程中实现一定的经济效益。</w:t>
      </w:r>
    </w:p>
    <w:p w:rsidR="00B626F3" w:rsidRPr="00AB5790" w:rsidRDefault="00B626F3" w:rsidP="001F01B0">
      <w:pPr>
        <w:tabs>
          <w:tab w:val="left" w:pos="1245"/>
        </w:tabs>
        <w:spacing w:after="0" w:line="500" w:lineRule="exact"/>
        <w:rPr>
          <w:rFonts w:ascii="仿宋" w:eastAsia="仿宋" w:hAnsi="仿宋"/>
          <w:b/>
          <w:sz w:val="30"/>
          <w:szCs w:val="30"/>
        </w:rPr>
      </w:pPr>
      <w:r w:rsidRPr="00AB5790">
        <w:rPr>
          <w:rFonts w:ascii="仿宋" w:eastAsia="仿宋" w:hAnsi="仿宋" w:hint="eastAsia"/>
          <w:sz w:val="30"/>
          <w:szCs w:val="30"/>
        </w:rPr>
        <w:t xml:space="preserve">   </w:t>
      </w:r>
      <w:r w:rsidRPr="00AB5790">
        <w:rPr>
          <w:rFonts w:ascii="仿宋" w:eastAsia="仿宋" w:hAnsi="仿宋" w:hint="eastAsia"/>
          <w:b/>
          <w:sz w:val="30"/>
          <w:szCs w:val="30"/>
        </w:rPr>
        <w:t>（</w:t>
      </w:r>
      <w:r>
        <w:rPr>
          <w:rFonts w:ascii="仿宋" w:eastAsia="仿宋" w:hAnsi="仿宋" w:hint="eastAsia"/>
          <w:b/>
          <w:sz w:val="30"/>
          <w:szCs w:val="30"/>
        </w:rPr>
        <w:t>八</w:t>
      </w:r>
      <w:r w:rsidRPr="00AB5790">
        <w:rPr>
          <w:rFonts w:ascii="仿宋" w:eastAsia="仿宋" w:hAnsi="仿宋" w:hint="eastAsia"/>
          <w:b/>
          <w:sz w:val="30"/>
          <w:szCs w:val="30"/>
        </w:rPr>
        <w:t>）扩大继续教育领域，服务终身学习社会</w:t>
      </w:r>
    </w:p>
    <w:p w:rsidR="00B626F3" w:rsidRPr="00AB5790" w:rsidRDefault="00B626F3" w:rsidP="001F01B0">
      <w:pPr>
        <w:spacing w:after="0" w:line="500" w:lineRule="exact"/>
        <w:rPr>
          <w:rFonts w:ascii="仿宋" w:eastAsia="仿宋" w:hAnsi="仿宋"/>
          <w:color w:val="000000"/>
          <w:sz w:val="30"/>
          <w:szCs w:val="30"/>
        </w:rPr>
      </w:pPr>
      <w:r w:rsidRPr="00AB5790">
        <w:rPr>
          <w:rFonts w:ascii="仿宋" w:eastAsia="仿宋" w:hAnsi="仿宋" w:hint="eastAsia"/>
          <w:sz w:val="30"/>
          <w:szCs w:val="30"/>
        </w:rPr>
        <w:t xml:space="preserve">    1、办好专升本、</w:t>
      </w:r>
      <w:proofErr w:type="gramStart"/>
      <w:r w:rsidRPr="00AB5790">
        <w:rPr>
          <w:rFonts w:ascii="仿宋" w:eastAsia="仿宋" w:hAnsi="仿宋" w:hint="eastAsia"/>
          <w:sz w:val="30"/>
          <w:szCs w:val="30"/>
        </w:rPr>
        <w:t>专转本</w:t>
      </w:r>
      <w:proofErr w:type="gramEnd"/>
      <w:r w:rsidRPr="00AB5790">
        <w:rPr>
          <w:rFonts w:ascii="仿宋" w:eastAsia="仿宋" w:hAnsi="仿宋" w:hint="eastAsia"/>
          <w:sz w:val="30"/>
          <w:szCs w:val="30"/>
        </w:rPr>
        <w:t>、专接本教育，满足在校学生及往届毕业生的不同需求，</w:t>
      </w:r>
      <w:r>
        <w:rPr>
          <w:rFonts w:ascii="仿宋" w:eastAsia="仿宋" w:hAnsi="仿宋" w:hint="eastAsia"/>
          <w:sz w:val="30"/>
          <w:szCs w:val="30"/>
        </w:rPr>
        <w:t>提高</w:t>
      </w:r>
      <w:r w:rsidRPr="00AB5790">
        <w:rPr>
          <w:rFonts w:ascii="仿宋" w:eastAsia="仿宋" w:hAnsi="仿宋" w:hint="eastAsia"/>
          <w:sz w:val="30"/>
          <w:szCs w:val="30"/>
        </w:rPr>
        <w:t>办学效益。</w:t>
      </w:r>
      <w:r w:rsidRPr="00AB5790">
        <w:rPr>
          <w:rFonts w:ascii="仿宋" w:eastAsia="仿宋" w:hAnsi="仿宋" w:hint="eastAsia"/>
          <w:color w:val="000000"/>
          <w:sz w:val="30"/>
          <w:szCs w:val="30"/>
        </w:rPr>
        <w:t>及时掌握继续教育的发展动态，根据学生需求，与本科院校联合举办专升本、专接本、特色自考等形式多样的成人本科教育学历班。</w:t>
      </w:r>
    </w:p>
    <w:p w:rsidR="00B626F3" w:rsidRPr="00AB5790" w:rsidRDefault="00B626F3" w:rsidP="001F01B0">
      <w:pPr>
        <w:spacing w:after="0" w:line="500" w:lineRule="exact"/>
        <w:rPr>
          <w:rFonts w:ascii="仿宋" w:eastAsia="仿宋" w:hAnsi="仿宋"/>
          <w:sz w:val="30"/>
          <w:szCs w:val="30"/>
        </w:rPr>
      </w:pPr>
      <w:r w:rsidRPr="00AB5790">
        <w:rPr>
          <w:rFonts w:ascii="仿宋" w:eastAsia="仿宋" w:hAnsi="仿宋" w:hint="eastAsia"/>
          <w:sz w:val="30"/>
          <w:szCs w:val="30"/>
        </w:rPr>
        <w:t xml:space="preserve">    2、</w:t>
      </w:r>
      <w:r>
        <w:rPr>
          <w:rFonts w:ascii="仿宋" w:eastAsia="仿宋" w:hAnsi="仿宋" w:hint="eastAsia"/>
          <w:sz w:val="30"/>
          <w:szCs w:val="30"/>
        </w:rPr>
        <w:t>抓好企业员工培训</w:t>
      </w:r>
      <w:r w:rsidRPr="00AB5790">
        <w:rPr>
          <w:rFonts w:ascii="仿宋" w:eastAsia="仿宋" w:hAnsi="仿宋" w:hint="eastAsia"/>
          <w:sz w:val="30"/>
          <w:szCs w:val="30"/>
        </w:rPr>
        <w:t>。在非全日制学历教育、技术和技能培训等方面开展形式多样的继续教育，为社会(社区)成员提供多样化、个性化学习；依托校内外实训基地构成的培训网络，建立校企战略合作伙伴，为行业企业进行各类专项技能培训和技术培训；参与教育精准扶贫工作。</w:t>
      </w:r>
    </w:p>
    <w:p w:rsidR="00B626F3" w:rsidRPr="00AB5790" w:rsidRDefault="00B626F3" w:rsidP="001F01B0">
      <w:pPr>
        <w:spacing w:after="0" w:line="500" w:lineRule="exact"/>
        <w:rPr>
          <w:rFonts w:ascii="仿宋" w:eastAsia="仿宋" w:hAnsi="仿宋"/>
          <w:b/>
          <w:sz w:val="30"/>
          <w:szCs w:val="30"/>
        </w:rPr>
      </w:pPr>
      <w:r w:rsidRPr="00AB5790">
        <w:rPr>
          <w:rFonts w:ascii="仿宋" w:eastAsia="仿宋" w:hAnsi="仿宋" w:hint="eastAsia"/>
          <w:sz w:val="30"/>
          <w:szCs w:val="30"/>
        </w:rPr>
        <w:t xml:space="preserve">   </w:t>
      </w:r>
      <w:r w:rsidRPr="00AB5790">
        <w:rPr>
          <w:rFonts w:ascii="仿宋" w:eastAsia="仿宋" w:hAnsi="仿宋" w:hint="eastAsia"/>
          <w:b/>
          <w:sz w:val="30"/>
          <w:szCs w:val="30"/>
        </w:rPr>
        <w:t>（</w:t>
      </w:r>
      <w:r>
        <w:rPr>
          <w:rFonts w:ascii="仿宋" w:eastAsia="仿宋" w:hAnsi="仿宋" w:hint="eastAsia"/>
          <w:b/>
          <w:sz w:val="30"/>
          <w:szCs w:val="30"/>
        </w:rPr>
        <w:t>九</w:t>
      </w:r>
      <w:r w:rsidRPr="00AB5790">
        <w:rPr>
          <w:rFonts w:ascii="仿宋" w:eastAsia="仿宋" w:hAnsi="仿宋" w:hint="eastAsia"/>
          <w:b/>
          <w:sz w:val="30"/>
          <w:szCs w:val="30"/>
        </w:rPr>
        <w:t>）</w:t>
      </w:r>
      <w:r>
        <w:rPr>
          <w:rFonts w:ascii="仿宋" w:eastAsia="仿宋" w:hAnsi="仿宋" w:hint="eastAsia"/>
          <w:b/>
          <w:sz w:val="30"/>
          <w:szCs w:val="30"/>
        </w:rPr>
        <w:t>进一步加强</w:t>
      </w:r>
      <w:r w:rsidRPr="00AB5790">
        <w:rPr>
          <w:rFonts w:ascii="仿宋" w:eastAsia="仿宋" w:hAnsi="仿宋" w:hint="eastAsia"/>
          <w:b/>
          <w:sz w:val="30"/>
          <w:szCs w:val="30"/>
        </w:rPr>
        <w:t>对外合作与交流，全方位、多元化培养人才</w:t>
      </w:r>
    </w:p>
    <w:p w:rsidR="00B626F3" w:rsidRPr="00AB5790" w:rsidRDefault="00B626F3" w:rsidP="001F01B0">
      <w:pPr>
        <w:spacing w:after="0" w:line="500" w:lineRule="exact"/>
        <w:ind w:firstLine="660"/>
        <w:rPr>
          <w:rFonts w:ascii="仿宋" w:eastAsia="仿宋" w:hAnsi="仿宋"/>
          <w:sz w:val="30"/>
          <w:szCs w:val="30"/>
        </w:rPr>
      </w:pPr>
      <w:r w:rsidRPr="00AB5790">
        <w:rPr>
          <w:rFonts w:ascii="仿宋" w:eastAsia="仿宋" w:hAnsi="仿宋" w:hint="eastAsia"/>
          <w:sz w:val="30"/>
          <w:szCs w:val="30"/>
        </w:rPr>
        <w:t>1、进一步增强学院的国际合作能力。继续开展与德国及欧美其他国家和地区职业院校的交流合作，采取长短期出国考</w:t>
      </w:r>
      <w:r w:rsidRPr="00AB5790">
        <w:rPr>
          <w:rFonts w:ascii="仿宋" w:eastAsia="仿宋" w:hAnsi="仿宋" w:hint="eastAsia"/>
          <w:sz w:val="30"/>
          <w:szCs w:val="30"/>
        </w:rPr>
        <w:lastRenderedPageBreak/>
        <w:t>察、学术访问、合作研究、研修学习等方式，派出教师学习先进职教理念，接受技术培训和双语教学能力培训；不断引进国际优质教育资源，引进国际职业资格认证体系，推进双语教学建设和课程、教材建设，培养高素质、外向型、技能型的专业人才。积极探索与中国企业和产品“走出去”相配套的职教发展模式，注重培养符合中国企业海外生产经营需求的本土化人才。</w:t>
      </w:r>
    </w:p>
    <w:p w:rsidR="00B626F3" w:rsidRPr="00AB5790" w:rsidRDefault="00B626F3" w:rsidP="001F01B0">
      <w:pPr>
        <w:spacing w:after="0" w:line="500" w:lineRule="exact"/>
        <w:ind w:firstLine="600"/>
        <w:rPr>
          <w:rFonts w:ascii="仿宋" w:eastAsia="仿宋" w:hAnsi="仿宋"/>
          <w:sz w:val="30"/>
          <w:szCs w:val="30"/>
        </w:rPr>
      </w:pPr>
      <w:r w:rsidRPr="00AB5790">
        <w:rPr>
          <w:rFonts w:ascii="仿宋" w:eastAsia="仿宋" w:hAnsi="仿宋" w:hint="eastAsia"/>
          <w:sz w:val="30"/>
          <w:szCs w:val="30"/>
        </w:rPr>
        <w:t xml:space="preserve">2、进一步加强与省内外同类院校的合作与交流。借鉴先进的职业教育理念和办学经验，主动开展对我国西部地区的高职院校以及中高职衔接中职校的对口支援工作。   </w:t>
      </w:r>
    </w:p>
    <w:p w:rsidR="00B626F3" w:rsidRPr="00AB5790" w:rsidRDefault="00B626F3" w:rsidP="001F01B0">
      <w:pPr>
        <w:spacing w:after="0" w:line="500" w:lineRule="exact"/>
        <w:rPr>
          <w:rFonts w:ascii="仿宋" w:eastAsia="仿宋" w:hAnsi="仿宋"/>
          <w:b/>
          <w:sz w:val="30"/>
          <w:szCs w:val="30"/>
        </w:rPr>
      </w:pPr>
      <w:r w:rsidRPr="00AB5790">
        <w:rPr>
          <w:rFonts w:ascii="仿宋" w:eastAsia="仿宋" w:hAnsi="仿宋" w:hint="eastAsia"/>
          <w:sz w:val="30"/>
          <w:szCs w:val="30"/>
        </w:rPr>
        <w:t xml:space="preserve">   </w:t>
      </w:r>
      <w:r w:rsidRPr="00AB5790">
        <w:rPr>
          <w:rFonts w:ascii="仿宋" w:eastAsia="仿宋" w:hAnsi="仿宋" w:hint="eastAsia"/>
          <w:b/>
          <w:sz w:val="30"/>
          <w:szCs w:val="30"/>
        </w:rPr>
        <w:t>（十）加强学校文化建设，构建和谐育人环境</w:t>
      </w:r>
    </w:p>
    <w:p w:rsidR="00B626F3" w:rsidRPr="00AB5790" w:rsidRDefault="00B626F3" w:rsidP="001F01B0">
      <w:pPr>
        <w:spacing w:after="0" w:line="500" w:lineRule="exact"/>
        <w:ind w:firstLineChars="200" w:firstLine="600"/>
        <w:rPr>
          <w:rFonts w:ascii="仿宋" w:eastAsia="仿宋" w:hAnsi="仿宋"/>
          <w:color w:val="000000"/>
          <w:sz w:val="30"/>
          <w:szCs w:val="30"/>
        </w:rPr>
      </w:pPr>
      <w:r w:rsidRPr="00AB5790">
        <w:rPr>
          <w:rFonts w:ascii="仿宋" w:eastAsia="仿宋" w:hAnsi="仿宋" w:hint="eastAsia"/>
          <w:color w:val="000000"/>
          <w:sz w:val="30"/>
          <w:szCs w:val="30"/>
        </w:rPr>
        <w:t>围绕人才培养目标，努力营造积极向上、文明和谐的校园文化氛围，充分发挥校园文化的教化导向、凝聚激励作用和育人功能，将行业、企业、职业等要素带入校园文化，培养学生职业和文化素养，促进校园文化与人才培养的有机结合。</w:t>
      </w:r>
    </w:p>
    <w:p w:rsidR="00B626F3" w:rsidRPr="00AB5790" w:rsidRDefault="00B626F3" w:rsidP="001F01B0">
      <w:pPr>
        <w:spacing w:after="0" w:line="500" w:lineRule="exact"/>
        <w:ind w:firstLineChars="200" w:firstLine="600"/>
        <w:rPr>
          <w:rFonts w:ascii="仿宋" w:eastAsia="仿宋" w:hAnsi="仿宋"/>
          <w:color w:val="000000"/>
          <w:sz w:val="30"/>
          <w:szCs w:val="30"/>
        </w:rPr>
      </w:pPr>
      <w:r w:rsidRPr="00AB5790">
        <w:rPr>
          <w:rFonts w:ascii="仿宋" w:eastAsia="仿宋" w:hAnsi="仿宋" w:hint="eastAsia"/>
          <w:color w:val="000000"/>
          <w:sz w:val="30"/>
          <w:szCs w:val="30"/>
        </w:rPr>
        <w:t>1、构建包括精神文化、制度文化、物质文化、活动文化在内的校园文化体系，形成2</w:t>
      </w:r>
      <w:r>
        <w:rPr>
          <w:rFonts w:hint="eastAsia"/>
          <w:sz w:val="30"/>
          <w:szCs w:val="30"/>
        </w:rPr>
        <w:t>~</w:t>
      </w:r>
      <w:r w:rsidRPr="00AB5790">
        <w:rPr>
          <w:rFonts w:ascii="仿宋" w:eastAsia="仿宋" w:hAnsi="仿宋" w:hint="eastAsia"/>
          <w:color w:val="000000"/>
          <w:sz w:val="30"/>
          <w:szCs w:val="30"/>
        </w:rPr>
        <w:t>3个有鲜明特色、有深刻内涵、有一定影响力的校园文化品牌，提升学校育人的软实力。</w:t>
      </w:r>
    </w:p>
    <w:p w:rsidR="00B626F3" w:rsidRPr="00AB5790" w:rsidRDefault="00B626F3" w:rsidP="001F01B0">
      <w:pPr>
        <w:spacing w:after="0" w:line="500" w:lineRule="exact"/>
        <w:ind w:firstLineChars="200" w:firstLine="600"/>
        <w:rPr>
          <w:rFonts w:ascii="仿宋" w:eastAsia="仿宋" w:hAnsi="仿宋"/>
          <w:color w:val="000000"/>
          <w:sz w:val="30"/>
          <w:szCs w:val="30"/>
        </w:rPr>
      </w:pPr>
      <w:r w:rsidRPr="00AB5790">
        <w:rPr>
          <w:rFonts w:ascii="仿宋" w:eastAsia="仿宋" w:hAnsi="仿宋" w:hint="eastAsia"/>
          <w:color w:val="000000"/>
          <w:sz w:val="30"/>
          <w:szCs w:val="30"/>
        </w:rPr>
        <w:t>2、发挥校园网、报刊、广播台、橱窗宣传栏、展板等文化阵地的作用，增强舆论宣传的影响力和实效性，塑造学校品牌形象，提升学校的影响力和美誉度。</w:t>
      </w:r>
    </w:p>
    <w:p w:rsidR="00B626F3" w:rsidRPr="00AB5790" w:rsidRDefault="00B626F3" w:rsidP="001F01B0">
      <w:pPr>
        <w:spacing w:after="0" w:line="500" w:lineRule="exact"/>
        <w:ind w:firstLineChars="200" w:firstLine="600"/>
        <w:rPr>
          <w:rFonts w:ascii="仿宋" w:eastAsia="仿宋" w:hAnsi="仿宋"/>
          <w:color w:val="000000"/>
          <w:sz w:val="30"/>
          <w:szCs w:val="30"/>
        </w:rPr>
      </w:pPr>
      <w:r w:rsidRPr="00AB5790">
        <w:rPr>
          <w:rFonts w:ascii="仿宋" w:eastAsia="仿宋" w:hAnsi="仿宋" w:hint="eastAsia"/>
          <w:color w:val="000000"/>
          <w:sz w:val="30"/>
          <w:szCs w:val="30"/>
        </w:rPr>
        <w:t>3、建设职工和学生活动中心，开展经常性校园文化活动，形成融知识性、趣味性、职业性、导向性为一体的学生文化活动体系，打造学生社团精品，广泛宣传社会主义核心价值体系，提升学生的人文素养、科技素质和就业能力。</w:t>
      </w:r>
    </w:p>
    <w:p w:rsidR="00B626F3" w:rsidRPr="00AB5790" w:rsidRDefault="00B626F3" w:rsidP="001F01B0">
      <w:pPr>
        <w:spacing w:after="0" w:line="500" w:lineRule="exact"/>
        <w:ind w:firstLineChars="200" w:firstLine="600"/>
        <w:rPr>
          <w:rFonts w:ascii="仿宋" w:eastAsia="仿宋" w:hAnsi="仿宋"/>
          <w:color w:val="000000"/>
          <w:sz w:val="30"/>
          <w:szCs w:val="30"/>
        </w:rPr>
      </w:pPr>
      <w:r w:rsidRPr="00AB5790">
        <w:rPr>
          <w:rFonts w:ascii="仿宋" w:eastAsia="仿宋" w:hAnsi="仿宋" w:hint="eastAsia"/>
          <w:color w:val="000000"/>
          <w:sz w:val="30"/>
          <w:szCs w:val="30"/>
        </w:rPr>
        <w:t>4、建设学校展览室，做好学院建校60周年庆祝工作，提炼校园精神，彰显校园文化，提升学校整体办学水平。</w:t>
      </w:r>
    </w:p>
    <w:p w:rsidR="00B626F3" w:rsidRPr="00AB5790" w:rsidRDefault="00B626F3" w:rsidP="001F01B0">
      <w:pPr>
        <w:spacing w:after="0" w:line="500" w:lineRule="exact"/>
        <w:ind w:firstLineChars="200" w:firstLine="600"/>
        <w:rPr>
          <w:rFonts w:ascii="仿宋" w:eastAsia="仿宋" w:hAnsi="仿宋"/>
          <w:color w:val="000000"/>
          <w:sz w:val="30"/>
          <w:szCs w:val="30"/>
        </w:rPr>
      </w:pPr>
      <w:r w:rsidRPr="00AB5790">
        <w:rPr>
          <w:rFonts w:ascii="仿宋" w:eastAsia="仿宋" w:hAnsi="仿宋" w:hint="eastAsia"/>
          <w:color w:val="000000"/>
          <w:sz w:val="30"/>
          <w:szCs w:val="30"/>
        </w:rPr>
        <w:lastRenderedPageBreak/>
        <w:t>5、深入持久开展文明创建工作，创建省级最佳文明单位。鼓励各院系引进优秀的企业文化，在校企合作中形成各具特色的管理文化、专业文化和课程文化。</w:t>
      </w:r>
    </w:p>
    <w:p w:rsidR="00B626F3" w:rsidRPr="00AB5790" w:rsidRDefault="00B626F3" w:rsidP="001F01B0">
      <w:pPr>
        <w:spacing w:after="0" w:line="500" w:lineRule="exact"/>
        <w:ind w:firstLineChars="200" w:firstLine="600"/>
        <w:rPr>
          <w:rFonts w:ascii="仿宋" w:eastAsia="仿宋" w:hAnsi="仿宋"/>
          <w:sz w:val="30"/>
          <w:szCs w:val="30"/>
        </w:rPr>
      </w:pPr>
      <w:r w:rsidRPr="00AB5790">
        <w:rPr>
          <w:rFonts w:ascii="仿宋" w:eastAsia="仿宋" w:hAnsi="仿宋" w:hint="eastAsia"/>
          <w:sz w:val="30"/>
          <w:szCs w:val="30"/>
        </w:rPr>
        <w:t>6、学校文化建设与课程建设结合，打造竞赛文化，培养学生综合职业能力。根据新时期高职教育人才观、质量观和课程观的要求，强化学校文化在课程建设过程中的渗透；积极营造校园竞赛文化，有目的、有计划地引导学生参加各类竞赛，培养学生创新精神和竞争意识；加强专业技能竞赛的组织和管理，有计划地组织开展校内专业技能竞赛活动，建立完善竞赛管理的激励机制和长效机制，</w:t>
      </w:r>
      <w:r>
        <w:rPr>
          <w:rFonts w:ascii="仿宋" w:eastAsia="仿宋" w:hAnsi="仿宋" w:hint="eastAsia"/>
          <w:sz w:val="30"/>
          <w:szCs w:val="30"/>
        </w:rPr>
        <w:t>制定</w:t>
      </w:r>
      <w:r w:rsidRPr="00AB5790">
        <w:rPr>
          <w:rFonts w:ascii="仿宋" w:eastAsia="仿宋" w:hAnsi="仿宋" w:hint="eastAsia"/>
          <w:sz w:val="30"/>
          <w:szCs w:val="30"/>
        </w:rPr>
        <w:t>学院竞赛管理办法；举办每年一次的“轻工杯”技能大赛，提高学生综合素质和社会竞争力。</w:t>
      </w:r>
    </w:p>
    <w:p w:rsidR="00B626F3" w:rsidRPr="00AB5790" w:rsidRDefault="00B626F3" w:rsidP="001F01B0">
      <w:pPr>
        <w:spacing w:after="0" w:line="500" w:lineRule="exact"/>
        <w:ind w:firstLineChars="146" w:firstLine="440"/>
        <w:rPr>
          <w:rFonts w:ascii="仿宋" w:eastAsia="仿宋" w:hAnsi="仿宋"/>
          <w:b/>
          <w:sz w:val="30"/>
          <w:szCs w:val="30"/>
        </w:rPr>
      </w:pPr>
      <w:r w:rsidRPr="00AB5790">
        <w:rPr>
          <w:rFonts w:ascii="仿宋" w:eastAsia="仿宋" w:hAnsi="仿宋" w:hint="eastAsia"/>
          <w:b/>
          <w:sz w:val="30"/>
          <w:szCs w:val="30"/>
        </w:rPr>
        <w:t>（十一）加强党的领导，提高学院治理能力</w:t>
      </w:r>
    </w:p>
    <w:p w:rsidR="00B626F3" w:rsidRPr="00AB5790" w:rsidRDefault="00B626F3" w:rsidP="001F01B0">
      <w:pPr>
        <w:spacing w:after="0" w:line="500" w:lineRule="exact"/>
        <w:ind w:firstLineChars="200" w:firstLine="600"/>
        <w:rPr>
          <w:rFonts w:ascii="仿宋" w:eastAsia="仿宋" w:hAnsi="仿宋"/>
          <w:sz w:val="30"/>
          <w:szCs w:val="30"/>
        </w:rPr>
      </w:pPr>
      <w:r w:rsidRPr="00AB5790">
        <w:rPr>
          <w:rFonts w:ascii="仿宋" w:eastAsia="仿宋" w:hAnsi="仿宋" w:hint="eastAsia"/>
          <w:sz w:val="30"/>
          <w:szCs w:val="30"/>
        </w:rPr>
        <w:t>1、坚持党委领导下的院长负责制。坚持党委的领导核心地位，保证校长依法行使职权，建立健全党委统一领导、党政分工合作、协调运行的工作机制；认真贯彻执行民主集中制，坚持集体领导和个人分工负责相结合，提升工作的执行力；严肃党内组织生活，反对独断专行和软弱涣散两种倾向；完善干部选拔任用和培训制度，不断提高干部队伍的政策理论水平、教育管理水平和分析、解决问题的能力；从严管理中层干部，推进干部能上能下，既要保护干部干事创业、改革创新的积极性，更要加强督促检查；加强党风廉政建设，自觉贯彻落实党风廉政建设责任制，进一步完善教育、制度监督并重的惩治和预防腐败体系，充分发挥民主党派在学院发展工作中的积极作用。</w:t>
      </w:r>
    </w:p>
    <w:p w:rsidR="00B626F3" w:rsidRPr="00AB5790" w:rsidRDefault="00B626F3" w:rsidP="001F01B0">
      <w:pPr>
        <w:spacing w:after="0" w:line="500" w:lineRule="exact"/>
        <w:rPr>
          <w:rFonts w:ascii="仿宋" w:eastAsia="仿宋" w:hAnsi="仿宋"/>
          <w:sz w:val="30"/>
          <w:szCs w:val="30"/>
        </w:rPr>
      </w:pPr>
      <w:r w:rsidRPr="00AB5790">
        <w:rPr>
          <w:rFonts w:ascii="仿宋" w:eastAsia="仿宋" w:hAnsi="仿宋" w:hint="eastAsia"/>
          <w:sz w:val="30"/>
          <w:szCs w:val="30"/>
        </w:rPr>
        <w:t xml:space="preserve">    2、依法治校，教授治学。不断完善学院内部治理结构，落实学院章程，依法治校；进一步规范和完善学院各项管理制度、议事规则和决策程序，不断提高学院的管理水平和运行效率；深化人事分配制度改革，不断优化学院的政策环境和激励机制；</w:t>
      </w:r>
      <w:r w:rsidRPr="00AB5790">
        <w:rPr>
          <w:rFonts w:ascii="仿宋" w:eastAsia="仿宋" w:hAnsi="仿宋" w:hint="eastAsia"/>
          <w:sz w:val="30"/>
          <w:szCs w:val="30"/>
        </w:rPr>
        <w:lastRenderedPageBreak/>
        <w:t>加强制度的顶层设计，进一步提高工作的运行效率。各部门、各院系部以绩效目标考核指标为依据，责任到人，实行以教师为主体的教职工代表大会制度，依法保障教职工参与民主管理和监督，坚持院务公开，依法维护教职工合法权益；发挥教职工代表大会及群众组织作用，健全师生员工参与民主管理和监督的工作机制；继续坚持党务公开和校务公开，及时向师生员工、群众团体、民主党派、离退休老同志等通报学校重大决策及实施情况；加强学术组织建设，健全以学术委员会为核心的学术管理体系与组织架构，合理确定学术组织人员构成，保障学术组织依照章程行使职权，充分发挥其在学科建设、学术评价、学术发展和学风建设等方面的重要作用，积极探索教授治学的有效途径。</w:t>
      </w:r>
    </w:p>
    <w:p w:rsidR="00B626F3" w:rsidRPr="00AB5790" w:rsidRDefault="00B626F3" w:rsidP="001F01B0">
      <w:pPr>
        <w:spacing w:after="0" w:line="500" w:lineRule="exact"/>
        <w:rPr>
          <w:rFonts w:ascii="仿宋" w:eastAsia="仿宋" w:hAnsi="仿宋"/>
          <w:sz w:val="30"/>
          <w:szCs w:val="30"/>
        </w:rPr>
      </w:pPr>
      <w:r w:rsidRPr="00AB5790">
        <w:rPr>
          <w:rFonts w:ascii="仿宋" w:eastAsia="仿宋" w:hAnsi="仿宋" w:hint="eastAsia"/>
          <w:sz w:val="30"/>
          <w:szCs w:val="30"/>
        </w:rPr>
        <w:t xml:space="preserve">    3、整合优化学院内部资源，提高办学资源使用效益。面对加快发展现代职业教育的改革浪潮，学院应对教育资源在可能的配置和利用方式之间做出选择，深化学校内部体制改革，调整管理方式，使学校人力资源、物力资源、财力资源得到优化配置，不同院系部共享师资和教学设备资源，提高办学质量和效益。</w:t>
      </w:r>
    </w:p>
    <w:p w:rsidR="00B626F3" w:rsidRPr="00AB5790" w:rsidRDefault="00B626F3" w:rsidP="001F01B0">
      <w:pPr>
        <w:spacing w:after="0" w:line="500" w:lineRule="exact"/>
        <w:rPr>
          <w:rFonts w:ascii="仿宋" w:eastAsia="仿宋" w:hAnsi="仿宋"/>
          <w:sz w:val="30"/>
          <w:szCs w:val="30"/>
        </w:rPr>
      </w:pPr>
      <w:r w:rsidRPr="00AB5790">
        <w:rPr>
          <w:rFonts w:ascii="仿宋" w:eastAsia="仿宋" w:hAnsi="仿宋" w:hint="eastAsia"/>
          <w:sz w:val="30"/>
          <w:szCs w:val="30"/>
        </w:rPr>
        <w:t xml:space="preserve">    4、充分发挥校友会的积极作用。充分发挥校友会多方面功能，鼓励校友做好本职工作，为本地区创造社会效益，协助母校对在校生进行思想教育，加强同海内外校友的联系，开展技术交流，组织各地校友会支持母校工作，为学院的长远发展和内涵建设做出应有的贡献。</w:t>
      </w:r>
    </w:p>
    <w:p w:rsidR="00B626F3" w:rsidRPr="00AB5790" w:rsidRDefault="00B626F3" w:rsidP="001F01B0">
      <w:pPr>
        <w:spacing w:after="0" w:line="500" w:lineRule="exact"/>
        <w:rPr>
          <w:rFonts w:ascii="仿宋" w:eastAsia="仿宋" w:hAnsi="仿宋"/>
          <w:sz w:val="30"/>
          <w:szCs w:val="30"/>
        </w:rPr>
      </w:pPr>
      <w:r w:rsidRPr="00AB5790">
        <w:rPr>
          <w:rFonts w:ascii="仿宋" w:eastAsia="仿宋" w:hAnsi="仿宋" w:hint="eastAsia"/>
          <w:sz w:val="30"/>
          <w:szCs w:val="30"/>
        </w:rPr>
        <w:t xml:space="preserve">    5、进一步强化安全管理，保证校园和谐稳定。建立安全管理体系和机构，落实安全责任制，建立高效的应急处理机制，创新管理措施，全面加强校园安全管理工作。加强顶层设计，健全三级工作体制，学校统筹全局，保卫部门要管理有力，二</w:t>
      </w:r>
      <w:r w:rsidRPr="00AB5790">
        <w:rPr>
          <w:rFonts w:ascii="仿宋" w:eastAsia="仿宋" w:hAnsi="仿宋" w:hint="eastAsia"/>
          <w:sz w:val="30"/>
          <w:szCs w:val="30"/>
        </w:rPr>
        <w:lastRenderedPageBreak/>
        <w:t>级单位和部门必须守土尽责；坚持依规管理，强化制度建设，不断健全安全管理规章制度，为校园安全管理工作提供制度依据，做到校园活动有章可循、有章必循；促进培训交流，提高管理能力，加强与相关部门和单位的沟通交流，建设校警联动工作机制；传播安全文化，营造安全工作氛围，定期组织消防、防暴等应急演习，学工、团委等部门利用微信、</w:t>
      </w:r>
      <w:proofErr w:type="gramStart"/>
      <w:r w:rsidRPr="00AB5790">
        <w:rPr>
          <w:rFonts w:ascii="仿宋" w:eastAsia="仿宋" w:hAnsi="仿宋" w:hint="eastAsia"/>
          <w:sz w:val="30"/>
          <w:szCs w:val="30"/>
        </w:rPr>
        <w:t>微博等</w:t>
      </w:r>
      <w:proofErr w:type="gramEnd"/>
      <w:r w:rsidRPr="00AB5790">
        <w:rPr>
          <w:rFonts w:ascii="仿宋" w:eastAsia="仿宋" w:hAnsi="仿宋" w:hint="eastAsia"/>
          <w:sz w:val="30"/>
          <w:szCs w:val="30"/>
        </w:rPr>
        <w:t>媒介定期推送安全知识，增强师生对安全管理的认可和理解，保证校园和谐稳定。</w:t>
      </w:r>
    </w:p>
    <w:p w:rsidR="00B626F3" w:rsidRPr="00AB5790" w:rsidRDefault="00B626F3" w:rsidP="001F01B0">
      <w:pPr>
        <w:spacing w:after="0" w:line="500" w:lineRule="exact"/>
        <w:ind w:firstLineChars="200" w:firstLine="600"/>
        <w:rPr>
          <w:rFonts w:ascii="仿宋" w:eastAsia="仿宋" w:hAnsi="仿宋"/>
          <w:sz w:val="30"/>
          <w:szCs w:val="30"/>
        </w:rPr>
      </w:pPr>
      <w:r w:rsidRPr="00AB5790">
        <w:rPr>
          <w:rFonts w:ascii="仿宋" w:eastAsia="仿宋" w:hAnsi="仿宋" w:hint="eastAsia"/>
          <w:sz w:val="30"/>
          <w:szCs w:val="30"/>
        </w:rPr>
        <w:t>面向“两个一百年”奋斗目标，湖北轻工职业技术学院面临前所未有的挑战和机遇。在院党委领导下，全院师生员工将紧密团结</w:t>
      </w:r>
      <w:r>
        <w:rPr>
          <w:rFonts w:ascii="仿宋" w:eastAsia="仿宋" w:hAnsi="仿宋" w:hint="eastAsia"/>
          <w:sz w:val="30"/>
          <w:szCs w:val="30"/>
        </w:rPr>
        <w:t>、</w:t>
      </w:r>
      <w:r w:rsidRPr="00AB5790">
        <w:rPr>
          <w:rFonts w:ascii="仿宋" w:eastAsia="仿宋" w:hAnsi="仿宋" w:hint="eastAsia"/>
          <w:sz w:val="30"/>
          <w:szCs w:val="30"/>
        </w:rPr>
        <w:t>励精图治、奋发有为、创新发展，传承60年办学历史，接轨国际职教标准，</w:t>
      </w:r>
      <w:proofErr w:type="gramStart"/>
      <w:r w:rsidRPr="00AB5790">
        <w:rPr>
          <w:rFonts w:ascii="仿宋" w:eastAsia="仿宋" w:hAnsi="仿宋" w:hint="eastAsia"/>
          <w:sz w:val="30"/>
          <w:szCs w:val="30"/>
        </w:rPr>
        <w:t>凸</w:t>
      </w:r>
      <w:proofErr w:type="gramEnd"/>
      <w:r w:rsidRPr="00AB5790">
        <w:rPr>
          <w:rFonts w:ascii="仿宋" w:eastAsia="仿宋" w:hAnsi="仿宋" w:hint="eastAsia"/>
          <w:sz w:val="30"/>
          <w:szCs w:val="30"/>
        </w:rPr>
        <w:t>显现代职教特色，</w:t>
      </w:r>
      <w:r>
        <w:rPr>
          <w:rFonts w:ascii="仿宋" w:eastAsia="仿宋" w:hAnsi="仿宋" w:hint="eastAsia"/>
          <w:sz w:val="30"/>
          <w:szCs w:val="30"/>
        </w:rPr>
        <w:t>努力培养大批适应国家经济发展战略</w:t>
      </w:r>
      <w:r w:rsidRPr="00AB5790">
        <w:rPr>
          <w:rFonts w:ascii="仿宋" w:eastAsia="仿宋" w:hAnsi="仿宋" w:hint="eastAsia"/>
          <w:sz w:val="30"/>
          <w:szCs w:val="30"/>
        </w:rPr>
        <w:t>需</w:t>
      </w:r>
      <w:r>
        <w:rPr>
          <w:rFonts w:ascii="仿宋" w:eastAsia="仿宋" w:hAnsi="仿宋" w:hint="eastAsia"/>
          <w:sz w:val="30"/>
          <w:szCs w:val="30"/>
        </w:rPr>
        <w:t>要</w:t>
      </w:r>
      <w:r w:rsidRPr="00AB5790">
        <w:rPr>
          <w:rFonts w:ascii="仿宋" w:eastAsia="仿宋" w:hAnsi="仿宋" w:hint="eastAsia"/>
          <w:sz w:val="30"/>
          <w:szCs w:val="30"/>
        </w:rPr>
        <w:t>的高素质技术技能型人才，为全面完成“十三五”建设目标，同心同德，共同迎接湖北轻工职业技术学院更加美好的明天。</w:t>
      </w:r>
    </w:p>
    <w:p w:rsidR="00B626F3" w:rsidRDefault="00B626F3" w:rsidP="001F01B0">
      <w:pPr>
        <w:spacing w:after="0" w:line="500" w:lineRule="exact"/>
        <w:ind w:firstLineChars="1600" w:firstLine="4800"/>
        <w:rPr>
          <w:rFonts w:ascii="仿宋" w:eastAsia="仿宋" w:hAnsi="仿宋"/>
          <w:sz w:val="30"/>
          <w:szCs w:val="30"/>
        </w:rPr>
      </w:pPr>
    </w:p>
    <w:p w:rsidR="00B626F3" w:rsidRDefault="00B626F3" w:rsidP="001F01B0">
      <w:pPr>
        <w:spacing w:after="0" w:line="500" w:lineRule="exact"/>
        <w:ind w:firstLineChars="1600" w:firstLine="4800"/>
        <w:rPr>
          <w:rFonts w:ascii="仿宋" w:eastAsia="仿宋" w:hAnsi="仿宋"/>
          <w:sz w:val="30"/>
          <w:szCs w:val="30"/>
        </w:rPr>
      </w:pPr>
      <w:r w:rsidRPr="00AB5790">
        <w:rPr>
          <w:rFonts w:ascii="仿宋" w:eastAsia="仿宋" w:hAnsi="仿宋" w:hint="eastAsia"/>
          <w:sz w:val="30"/>
          <w:szCs w:val="30"/>
        </w:rPr>
        <w:t>二〇一六年一月十八日</w:t>
      </w:r>
    </w:p>
    <w:p w:rsidR="00B626F3" w:rsidRDefault="00B626F3" w:rsidP="001F01B0">
      <w:pPr>
        <w:spacing w:after="0" w:line="500" w:lineRule="exact"/>
        <w:rPr>
          <w:rFonts w:ascii="仿宋" w:eastAsia="仿宋" w:hAnsi="仿宋"/>
          <w:sz w:val="30"/>
          <w:szCs w:val="30"/>
        </w:rPr>
      </w:pPr>
    </w:p>
    <w:p w:rsidR="00B626F3" w:rsidRPr="001F01B0" w:rsidRDefault="00B626F3" w:rsidP="001F01B0">
      <w:pPr>
        <w:spacing w:after="0" w:line="500" w:lineRule="exact"/>
        <w:rPr>
          <w:sz w:val="28"/>
          <w:szCs w:val="28"/>
        </w:rPr>
      </w:pPr>
    </w:p>
    <w:sectPr w:rsidR="00B626F3" w:rsidRPr="001F01B0" w:rsidSect="004358AB">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4D0" w:rsidRDefault="002244D0" w:rsidP="007E6AC2">
      <w:pPr>
        <w:spacing w:after="0"/>
      </w:pPr>
      <w:r>
        <w:separator/>
      </w:r>
    </w:p>
  </w:endnote>
  <w:endnote w:type="continuationSeparator" w:id="0">
    <w:p w:rsidR="002244D0" w:rsidRDefault="002244D0" w:rsidP="007E6A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616212"/>
      <w:docPartObj>
        <w:docPartGallery w:val="Page Numbers (Bottom of Page)"/>
        <w:docPartUnique/>
      </w:docPartObj>
    </w:sdtPr>
    <w:sdtEndPr/>
    <w:sdtContent>
      <w:p w:rsidR="00AE6DE3" w:rsidRDefault="00AE6DE3">
        <w:pPr>
          <w:pStyle w:val="a4"/>
          <w:jc w:val="center"/>
        </w:pPr>
        <w:r>
          <w:fldChar w:fldCharType="begin"/>
        </w:r>
        <w:r>
          <w:instrText>PAGE   \* MERGEFORMAT</w:instrText>
        </w:r>
        <w:r>
          <w:fldChar w:fldCharType="separate"/>
        </w:r>
        <w:r w:rsidR="004604BB" w:rsidRPr="004604BB">
          <w:rPr>
            <w:noProof/>
            <w:lang w:val="zh-CN"/>
          </w:rPr>
          <w:t>1</w:t>
        </w:r>
        <w:r>
          <w:fldChar w:fldCharType="end"/>
        </w:r>
      </w:p>
    </w:sdtContent>
  </w:sdt>
  <w:p w:rsidR="00AE6DE3" w:rsidRDefault="00AE6DE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4D0" w:rsidRDefault="002244D0" w:rsidP="007E6AC2">
      <w:pPr>
        <w:spacing w:after="0"/>
      </w:pPr>
      <w:r>
        <w:separator/>
      </w:r>
    </w:p>
  </w:footnote>
  <w:footnote w:type="continuationSeparator" w:id="0">
    <w:p w:rsidR="002244D0" w:rsidRDefault="002244D0" w:rsidP="007E6AC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261AE"/>
    <w:rsid w:val="0004519F"/>
    <w:rsid w:val="000827E8"/>
    <w:rsid w:val="001F01B0"/>
    <w:rsid w:val="002244D0"/>
    <w:rsid w:val="002F5AEF"/>
    <w:rsid w:val="00323B43"/>
    <w:rsid w:val="003D37D8"/>
    <w:rsid w:val="00416EFC"/>
    <w:rsid w:val="00426133"/>
    <w:rsid w:val="004358AB"/>
    <w:rsid w:val="004604BB"/>
    <w:rsid w:val="004830B5"/>
    <w:rsid w:val="005A2D13"/>
    <w:rsid w:val="005B3CFE"/>
    <w:rsid w:val="006145D7"/>
    <w:rsid w:val="00683E0D"/>
    <w:rsid w:val="006C2AAA"/>
    <w:rsid w:val="007E6AC2"/>
    <w:rsid w:val="008B7726"/>
    <w:rsid w:val="00984E11"/>
    <w:rsid w:val="009D34AB"/>
    <w:rsid w:val="00A03FCE"/>
    <w:rsid w:val="00AC0FB2"/>
    <w:rsid w:val="00AE6DE3"/>
    <w:rsid w:val="00B3220F"/>
    <w:rsid w:val="00B54951"/>
    <w:rsid w:val="00B626F3"/>
    <w:rsid w:val="00BD06BA"/>
    <w:rsid w:val="00C57FDF"/>
    <w:rsid w:val="00CF62EC"/>
    <w:rsid w:val="00D31D50"/>
    <w:rsid w:val="00EC7DC7"/>
    <w:rsid w:val="00EE1A8A"/>
    <w:rsid w:val="00F25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6AC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7E6AC2"/>
    <w:rPr>
      <w:rFonts w:ascii="Tahoma" w:hAnsi="Tahoma"/>
      <w:sz w:val="18"/>
      <w:szCs w:val="18"/>
    </w:rPr>
  </w:style>
  <w:style w:type="paragraph" w:styleId="a4">
    <w:name w:val="footer"/>
    <w:basedOn w:val="a"/>
    <w:link w:val="Char0"/>
    <w:uiPriority w:val="99"/>
    <w:unhideWhenUsed/>
    <w:rsid w:val="007E6AC2"/>
    <w:pPr>
      <w:tabs>
        <w:tab w:val="center" w:pos="4153"/>
        <w:tab w:val="right" w:pos="8306"/>
      </w:tabs>
    </w:pPr>
    <w:rPr>
      <w:sz w:val="18"/>
      <w:szCs w:val="18"/>
    </w:rPr>
  </w:style>
  <w:style w:type="character" w:customStyle="1" w:styleId="Char0">
    <w:name w:val="页脚 Char"/>
    <w:basedOn w:val="a0"/>
    <w:link w:val="a4"/>
    <w:uiPriority w:val="99"/>
    <w:rsid w:val="007E6AC2"/>
    <w:rPr>
      <w:rFonts w:ascii="Tahoma" w:hAnsi="Tahoma"/>
      <w:sz w:val="18"/>
      <w:szCs w:val="18"/>
    </w:rPr>
  </w:style>
  <w:style w:type="paragraph" w:styleId="a5">
    <w:name w:val="Date"/>
    <w:basedOn w:val="a"/>
    <w:next w:val="a"/>
    <w:link w:val="Char1"/>
    <w:uiPriority w:val="99"/>
    <w:semiHidden/>
    <w:unhideWhenUsed/>
    <w:rsid w:val="00B3220F"/>
    <w:pPr>
      <w:ind w:leftChars="2500" w:left="100"/>
    </w:pPr>
  </w:style>
  <w:style w:type="character" w:customStyle="1" w:styleId="Char1">
    <w:name w:val="日期 Char"/>
    <w:basedOn w:val="a0"/>
    <w:link w:val="a5"/>
    <w:uiPriority w:val="99"/>
    <w:semiHidden/>
    <w:rsid w:val="00B3220F"/>
    <w:rPr>
      <w:rFonts w:ascii="Tahoma" w:hAnsi="Tahoma"/>
    </w:rPr>
  </w:style>
  <w:style w:type="paragraph" w:styleId="a6">
    <w:name w:val="Balloon Text"/>
    <w:basedOn w:val="a"/>
    <w:link w:val="Char2"/>
    <w:uiPriority w:val="99"/>
    <w:semiHidden/>
    <w:unhideWhenUsed/>
    <w:rsid w:val="00B3220F"/>
    <w:pPr>
      <w:spacing w:after="0"/>
    </w:pPr>
    <w:rPr>
      <w:sz w:val="18"/>
      <w:szCs w:val="18"/>
    </w:rPr>
  </w:style>
  <w:style w:type="character" w:customStyle="1" w:styleId="Char2">
    <w:name w:val="批注框文本 Char"/>
    <w:basedOn w:val="a0"/>
    <w:link w:val="a6"/>
    <w:uiPriority w:val="99"/>
    <w:semiHidden/>
    <w:rsid w:val="00B3220F"/>
    <w:rPr>
      <w:rFonts w:ascii="Tahoma" w:hAnsi="Tahoma"/>
      <w:sz w:val="18"/>
      <w:szCs w:val="18"/>
    </w:rPr>
  </w:style>
  <w:style w:type="paragraph" w:styleId="a7">
    <w:name w:val="No Spacing"/>
    <w:uiPriority w:val="1"/>
    <w:qFormat/>
    <w:rsid w:val="00B626F3"/>
    <w:pPr>
      <w:widowControl w:val="0"/>
      <w:spacing w:after="0" w:line="240" w:lineRule="auto"/>
      <w:jc w:val="both"/>
    </w:pPr>
    <w:rPr>
      <w:rFonts w:ascii="Calibri" w:eastAsia="宋体" w:hAnsi="Calibri" w:cs="Times New Roman"/>
      <w:kern w:val="2"/>
      <w:sz w:val="21"/>
    </w:rPr>
  </w:style>
  <w:style w:type="character" w:styleId="a8">
    <w:name w:val="Subtle Emphasis"/>
    <w:uiPriority w:val="19"/>
    <w:qFormat/>
    <w:rsid w:val="00B626F3"/>
    <w:rPr>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BEAE6-B1B6-449E-8901-23CB3942C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23</Pages>
  <Words>2229</Words>
  <Characters>12707</Characters>
  <Application>Microsoft Office Word</Application>
  <DocSecurity>0</DocSecurity>
  <Lines>105</Lines>
  <Paragraphs>29</Paragraphs>
  <ScaleCrop>false</ScaleCrop>
  <Company/>
  <LinksUpToDate>false</LinksUpToDate>
  <CharactersWithSpaces>14907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陈飞</cp:lastModifiedBy>
  <cp:revision>17</cp:revision>
  <cp:lastPrinted>2016-06-14T03:27:00Z</cp:lastPrinted>
  <dcterms:created xsi:type="dcterms:W3CDTF">2008-09-11T17:20:00Z</dcterms:created>
  <dcterms:modified xsi:type="dcterms:W3CDTF">2017-04-28T00:49:00Z</dcterms:modified>
</cp:coreProperties>
</file>